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B32B" w14:textId="77777777" w:rsidR="001E4C4B" w:rsidRPr="00B4097E" w:rsidRDefault="001E4C4B" w:rsidP="001E4C4B">
      <w:pPr>
        <w:rPr>
          <w:lang w:val="cy-GB"/>
        </w:rPr>
      </w:pPr>
    </w:p>
    <w:p w14:paraId="4AAC46EC" w14:textId="77777777" w:rsidR="001E4C4B" w:rsidRPr="00B4097E" w:rsidRDefault="001E4C4B" w:rsidP="001E4C4B">
      <w:pPr>
        <w:jc w:val="center"/>
        <w:rPr>
          <w:rFonts w:cs="Arial"/>
          <w:b/>
          <w:sz w:val="32"/>
          <w:lang w:val="cy-GB"/>
        </w:rPr>
      </w:pPr>
      <w:r w:rsidRPr="00B4097E">
        <w:rPr>
          <w:rFonts w:cs="Arial"/>
          <w:b/>
          <w:bCs/>
          <w:i/>
          <w:iCs/>
          <w:sz w:val="56"/>
          <w:szCs w:val="56"/>
          <w:lang w:val="cy-GB"/>
        </w:rPr>
        <w:t>Awdurdod Parc Cenedlaethol Arfordir Penfro</w:t>
      </w:r>
    </w:p>
    <w:p w14:paraId="4E299E74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2DB0B65D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6F50C8AD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092F8C36" w14:textId="77777777" w:rsidR="00B934C8" w:rsidRPr="00B4097E" w:rsidRDefault="00B934C8" w:rsidP="001E4C4B">
      <w:pPr>
        <w:jc w:val="center"/>
        <w:rPr>
          <w:b/>
          <w:sz w:val="32"/>
          <w:lang w:val="cy-GB"/>
        </w:rPr>
      </w:pPr>
    </w:p>
    <w:p w14:paraId="0022B4BC" w14:textId="77777777" w:rsidR="00B934C8" w:rsidRPr="00B4097E" w:rsidRDefault="00B934C8" w:rsidP="001E4C4B">
      <w:pPr>
        <w:jc w:val="center"/>
        <w:rPr>
          <w:b/>
          <w:sz w:val="32"/>
          <w:lang w:val="cy-GB"/>
        </w:rPr>
      </w:pPr>
    </w:p>
    <w:p w14:paraId="4E7C3DDA" w14:textId="77777777" w:rsidR="001E4C4B" w:rsidRPr="00B4097E" w:rsidRDefault="00B934C8" w:rsidP="001E4C4B">
      <w:pPr>
        <w:jc w:val="center"/>
        <w:rPr>
          <w:b/>
          <w:sz w:val="32"/>
          <w:lang w:val="cy-GB"/>
        </w:rPr>
      </w:pPr>
      <w:r w:rsidRPr="00B4097E">
        <w:rPr>
          <w:noProof/>
        </w:rPr>
        <w:drawing>
          <wp:inline distT="0" distB="0" distL="0" distR="0" wp14:anchorId="390B89FA" wp14:editId="0AB908A0">
            <wp:extent cx="2530549" cy="3469957"/>
            <wp:effectExtent l="0" t="0" r="3175" b="0"/>
            <wp:docPr id="1" name="Picture 1" descr="F:\Intranet\Logos\PCNP\Non-Text Logos\PCN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ranet\Logos\PCNP\Non-Text Logos\PCNP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66" cy="34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BED3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1A6E525C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7F94234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06D9CA2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81EC13A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5EE7A7C2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  <w:r w:rsidRPr="00B4097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78C9C91" wp14:editId="685F5A96">
                <wp:simplePos x="0" y="0"/>
                <wp:positionH relativeFrom="column">
                  <wp:posOffset>-100330</wp:posOffset>
                </wp:positionH>
                <wp:positionV relativeFrom="paragraph">
                  <wp:posOffset>-1</wp:posOffset>
                </wp:positionV>
                <wp:extent cx="6400800" cy="0"/>
                <wp:effectExtent l="0" t="38100" r="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3DEC1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0" to="49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pMGQIAADQEAAAOAAAAZHJzL2Uyb0RvYy54bWysU8GO2yAQvVfqPyDuie3U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14:paraId="781BA792" w14:textId="5A24A2F9" w:rsidR="001E4C4B" w:rsidRPr="00B4097E" w:rsidRDefault="001E4C4B" w:rsidP="001E4C4B">
      <w:pPr>
        <w:jc w:val="center"/>
        <w:rPr>
          <w:rFonts w:cs="Arial"/>
          <w:b/>
          <w:sz w:val="56"/>
          <w:lang w:val="cy-GB"/>
        </w:rPr>
      </w:pPr>
      <w:r w:rsidRPr="00B4097E">
        <w:rPr>
          <w:rFonts w:cs="Arial"/>
          <w:b/>
          <w:sz w:val="56"/>
          <w:lang w:val="cy-GB"/>
        </w:rPr>
        <w:t>RHESTR CYDNABYDDIAETH ARIANNOL AELODAU</w:t>
      </w:r>
      <w:r w:rsidR="005B1C02">
        <w:rPr>
          <w:rFonts w:cs="Arial"/>
          <w:b/>
          <w:sz w:val="56"/>
          <w:lang w:val="cy-GB"/>
        </w:rPr>
        <w:t xml:space="preserve"> 202</w:t>
      </w:r>
      <w:r w:rsidR="006F3391">
        <w:rPr>
          <w:rFonts w:cs="Arial"/>
          <w:b/>
          <w:sz w:val="56"/>
          <w:lang w:val="cy-GB"/>
        </w:rPr>
        <w:t>3</w:t>
      </w:r>
      <w:r w:rsidR="005B1C02">
        <w:rPr>
          <w:rFonts w:cs="Arial"/>
          <w:b/>
          <w:sz w:val="56"/>
          <w:lang w:val="cy-GB"/>
        </w:rPr>
        <w:t>-2</w:t>
      </w:r>
      <w:r w:rsidR="006F3391">
        <w:rPr>
          <w:rFonts w:cs="Arial"/>
          <w:b/>
          <w:sz w:val="56"/>
          <w:lang w:val="cy-GB"/>
        </w:rPr>
        <w:t>4</w:t>
      </w:r>
    </w:p>
    <w:p w14:paraId="57F89408" w14:textId="77777777" w:rsidR="001E4C4B" w:rsidRPr="00B4097E" w:rsidRDefault="001E4C4B" w:rsidP="001E4C4B">
      <w:pPr>
        <w:rPr>
          <w:b/>
          <w:lang w:val="cy-GB"/>
        </w:rPr>
      </w:pPr>
    </w:p>
    <w:p w14:paraId="7653EAD1" w14:textId="77777777" w:rsidR="006E5EDF" w:rsidRPr="00B4097E" w:rsidRDefault="001E4C4B" w:rsidP="006E5EDF">
      <w:pPr>
        <w:pStyle w:val="CM333"/>
        <w:jc w:val="center"/>
        <w:rPr>
          <w:rFonts w:ascii="Arial" w:hAnsi="Arial" w:cs="Arial"/>
          <w:sz w:val="28"/>
          <w:szCs w:val="28"/>
          <w:lang w:val="cy-GB"/>
        </w:rPr>
      </w:pPr>
      <w:r w:rsidRPr="00B4097E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D232CB2" wp14:editId="39767A56">
                <wp:simplePos x="0" y="0"/>
                <wp:positionH relativeFrom="column">
                  <wp:posOffset>-100330</wp:posOffset>
                </wp:positionH>
                <wp:positionV relativeFrom="paragraph">
                  <wp:posOffset>76199</wp:posOffset>
                </wp:positionV>
                <wp:extent cx="6400800" cy="0"/>
                <wp:effectExtent l="0" t="38100" r="0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D5EC88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6pt" to="49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2HGQIAADQEAAAOAAAAZHJzL2Uyb0RvYy54bWysU8GO2jAQvVfqP1i+QxI2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" o:allowincell="f" strokeweight="6pt">
                <v:stroke linestyle="thickBetweenThin"/>
              </v:line>
            </w:pict>
          </mc:Fallback>
        </mc:AlternateContent>
      </w:r>
    </w:p>
    <w:p w14:paraId="0C64540F" w14:textId="77777777" w:rsidR="006E5EDF" w:rsidRPr="00B4097E" w:rsidRDefault="006E5EDF" w:rsidP="006E5EDF">
      <w:pPr>
        <w:pStyle w:val="CM333"/>
        <w:jc w:val="center"/>
        <w:rPr>
          <w:rFonts w:ascii="Arial" w:hAnsi="Arial" w:cs="Arial"/>
          <w:sz w:val="28"/>
          <w:szCs w:val="28"/>
          <w:lang w:val="cy-GB"/>
        </w:rPr>
      </w:pPr>
    </w:p>
    <w:p w14:paraId="7FF967F0" w14:textId="7581D2BE" w:rsidR="00B4097E" w:rsidRPr="00B4097E" w:rsidRDefault="00492637" w:rsidP="006E5EDF">
      <w:pPr>
        <w:pStyle w:val="CM333"/>
        <w:jc w:val="righ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Mehefin</w:t>
      </w:r>
      <w:r w:rsidR="001E4C4B" w:rsidRPr="00B4097E">
        <w:rPr>
          <w:rFonts w:ascii="Arial" w:hAnsi="Arial" w:cs="Arial"/>
          <w:sz w:val="28"/>
          <w:szCs w:val="28"/>
          <w:lang w:val="cy-GB"/>
        </w:rPr>
        <w:t xml:space="preserve"> 20</w:t>
      </w:r>
      <w:r w:rsidR="00F70DDB" w:rsidRPr="00B4097E">
        <w:rPr>
          <w:rFonts w:ascii="Arial" w:hAnsi="Arial" w:cs="Arial"/>
          <w:sz w:val="28"/>
          <w:szCs w:val="28"/>
          <w:lang w:val="cy-GB"/>
        </w:rPr>
        <w:t>2</w:t>
      </w:r>
      <w:r w:rsidR="006F3391">
        <w:rPr>
          <w:rFonts w:ascii="Arial" w:hAnsi="Arial" w:cs="Arial"/>
          <w:sz w:val="28"/>
          <w:szCs w:val="28"/>
          <w:lang w:val="cy-GB"/>
        </w:rPr>
        <w:t>3</w:t>
      </w:r>
    </w:p>
    <w:p w14:paraId="587BA5A4" w14:textId="77777777" w:rsidR="007F70A8" w:rsidRDefault="007F70A8">
      <w:pPr>
        <w:rPr>
          <w:rFonts w:cs="Arial"/>
          <w:sz w:val="28"/>
          <w:szCs w:val="28"/>
          <w:lang w:val="cy-GB"/>
        </w:rPr>
      </w:pPr>
    </w:p>
    <w:p w14:paraId="1E154DA3" w14:textId="64D5A709" w:rsidR="00B4097E" w:rsidRPr="00B4097E" w:rsidRDefault="007F70A8" w:rsidP="007F70A8">
      <w:pPr>
        <w:jc w:val="center"/>
        <w:rPr>
          <w:rFonts w:cs="Arial"/>
          <w:sz w:val="28"/>
          <w:szCs w:val="28"/>
          <w:lang w:val="cy-GB"/>
        </w:rPr>
      </w:pPr>
      <w:r>
        <w:rPr>
          <w:rFonts w:cs="Arial"/>
          <w:sz w:val="28"/>
          <w:szCs w:val="28"/>
          <w:lang w:val="cy-GB"/>
        </w:rPr>
        <w:t>Mae’r ddogfen hon ar gael yn Saesneg hefyd</w:t>
      </w:r>
      <w:r w:rsidR="00B4097E" w:rsidRPr="00B4097E">
        <w:rPr>
          <w:rFonts w:cs="Arial"/>
          <w:sz w:val="28"/>
          <w:szCs w:val="28"/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847"/>
        <w:gridCol w:w="935"/>
      </w:tblGrid>
      <w:tr w:rsidR="00B4097E" w:rsidRPr="00B4097E" w14:paraId="036F7589" w14:textId="77777777" w:rsidTr="00B4097E">
        <w:tc>
          <w:tcPr>
            <w:tcW w:w="846" w:type="dxa"/>
          </w:tcPr>
          <w:p w14:paraId="32502BF9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sz w:val="36"/>
                <w:szCs w:val="36"/>
                <w:lang w:val="cy-GB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14:paraId="48B3CD6B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sz w:val="36"/>
                <w:szCs w:val="36"/>
                <w:lang w:val="cy-GB"/>
              </w:rPr>
            </w:pPr>
            <w:r w:rsidRPr="00B4097E">
              <w:rPr>
                <w:rFonts w:eastAsia="Calibri" w:cs="Arial"/>
                <w:b/>
                <w:sz w:val="36"/>
                <w:szCs w:val="36"/>
                <w:lang w:val="cy-GB"/>
              </w:rPr>
              <w:t>MYNEGAI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DC532B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PAGE</w:t>
            </w:r>
          </w:p>
        </w:tc>
      </w:tr>
      <w:tr w:rsidR="00B4097E" w:rsidRPr="00B4097E" w14:paraId="6EE0B929" w14:textId="77777777" w:rsidTr="00B4097E">
        <w:tc>
          <w:tcPr>
            <w:tcW w:w="846" w:type="dxa"/>
          </w:tcPr>
          <w:p w14:paraId="65FCC53C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1.</w:t>
            </w:r>
          </w:p>
        </w:tc>
        <w:tc>
          <w:tcPr>
            <w:tcW w:w="7847" w:type="dxa"/>
            <w:shd w:val="clear" w:color="auto" w:fill="auto"/>
          </w:tcPr>
          <w:p w14:paraId="2D277F0A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CYFLOG SYLFAENOL</w:t>
            </w:r>
          </w:p>
        </w:tc>
        <w:tc>
          <w:tcPr>
            <w:tcW w:w="935" w:type="dxa"/>
            <w:shd w:val="clear" w:color="auto" w:fill="auto"/>
          </w:tcPr>
          <w:p w14:paraId="5F418037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09E2883E" w14:textId="77777777" w:rsidTr="00B4097E">
        <w:tc>
          <w:tcPr>
            <w:tcW w:w="846" w:type="dxa"/>
          </w:tcPr>
          <w:p w14:paraId="3E2C4B69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2.</w:t>
            </w:r>
          </w:p>
        </w:tc>
        <w:tc>
          <w:tcPr>
            <w:tcW w:w="7847" w:type="dxa"/>
            <w:shd w:val="clear" w:color="auto" w:fill="auto"/>
          </w:tcPr>
          <w:p w14:paraId="4455DC2D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UWCH GYFLOGAU</w:t>
            </w:r>
          </w:p>
        </w:tc>
        <w:tc>
          <w:tcPr>
            <w:tcW w:w="935" w:type="dxa"/>
            <w:shd w:val="clear" w:color="auto" w:fill="auto"/>
          </w:tcPr>
          <w:p w14:paraId="2CEC8CCE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33F5A3AF" w14:textId="77777777" w:rsidTr="00B4097E">
        <w:tc>
          <w:tcPr>
            <w:tcW w:w="846" w:type="dxa"/>
          </w:tcPr>
          <w:p w14:paraId="529157FD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3.</w:t>
            </w:r>
          </w:p>
        </w:tc>
        <w:tc>
          <w:tcPr>
            <w:tcW w:w="7847" w:type="dxa"/>
            <w:shd w:val="clear" w:color="auto" w:fill="auto"/>
          </w:tcPr>
          <w:p w14:paraId="2CE957DB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PENDERFYNIAD I ILDIO HAWL AM LWFANS</w:t>
            </w:r>
          </w:p>
        </w:tc>
        <w:tc>
          <w:tcPr>
            <w:tcW w:w="935" w:type="dxa"/>
            <w:shd w:val="clear" w:color="auto" w:fill="auto"/>
          </w:tcPr>
          <w:p w14:paraId="0EDC4953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29E71AA8" w14:textId="77777777" w:rsidTr="00B4097E">
        <w:tc>
          <w:tcPr>
            <w:tcW w:w="846" w:type="dxa"/>
          </w:tcPr>
          <w:p w14:paraId="719542B1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4.</w:t>
            </w:r>
          </w:p>
        </w:tc>
        <w:tc>
          <w:tcPr>
            <w:tcW w:w="7847" w:type="dxa"/>
            <w:shd w:val="clear" w:color="auto" w:fill="auto"/>
          </w:tcPr>
          <w:p w14:paraId="062C8381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ATAL AELOD DROS DRO</w:t>
            </w:r>
          </w:p>
        </w:tc>
        <w:tc>
          <w:tcPr>
            <w:tcW w:w="935" w:type="dxa"/>
            <w:shd w:val="clear" w:color="auto" w:fill="auto"/>
          </w:tcPr>
          <w:p w14:paraId="74BDA16F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07D64E56" w14:textId="77777777" w:rsidTr="00B4097E">
        <w:tc>
          <w:tcPr>
            <w:tcW w:w="846" w:type="dxa"/>
          </w:tcPr>
          <w:p w14:paraId="21F67846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5.</w:t>
            </w:r>
          </w:p>
        </w:tc>
        <w:tc>
          <w:tcPr>
            <w:tcW w:w="7847" w:type="dxa"/>
            <w:shd w:val="clear" w:color="auto" w:fill="auto"/>
          </w:tcPr>
          <w:p w14:paraId="0770D5B9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AD-DALU CYFLOGAU, LWFANSAU NEU FFIOEDD</w:t>
            </w:r>
          </w:p>
        </w:tc>
        <w:tc>
          <w:tcPr>
            <w:tcW w:w="935" w:type="dxa"/>
            <w:shd w:val="clear" w:color="auto" w:fill="auto"/>
          </w:tcPr>
          <w:p w14:paraId="0EC3C7D7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00778151" w14:textId="77777777" w:rsidTr="00B4097E">
        <w:tc>
          <w:tcPr>
            <w:tcW w:w="846" w:type="dxa"/>
          </w:tcPr>
          <w:p w14:paraId="4387FACE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6.</w:t>
            </w:r>
          </w:p>
        </w:tc>
        <w:tc>
          <w:tcPr>
            <w:tcW w:w="7847" w:type="dxa"/>
            <w:shd w:val="clear" w:color="auto" w:fill="auto"/>
          </w:tcPr>
          <w:p w14:paraId="52AD8834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TALIADAU</w:t>
            </w:r>
          </w:p>
        </w:tc>
        <w:tc>
          <w:tcPr>
            <w:tcW w:w="935" w:type="dxa"/>
            <w:shd w:val="clear" w:color="auto" w:fill="auto"/>
          </w:tcPr>
          <w:p w14:paraId="664F04C9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4B5F6C4C" w14:textId="77777777" w:rsidTr="00B4097E">
        <w:tc>
          <w:tcPr>
            <w:tcW w:w="846" w:type="dxa"/>
          </w:tcPr>
          <w:p w14:paraId="03A8C24B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7.</w:t>
            </w:r>
          </w:p>
        </w:tc>
        <w:tc>
          <w:tcPr>
            <w:tcW w:w="7847" w:type="dxa"/>
            <w:shd w:val="clear" w:color="auto" w:fill="auto"/>
          </w:tcPr>
          <w:p w14:paraId="7C325DC2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CYFRANIAD TUAG AT GOSTAU GOFAL A CHYMORTH PERSONOL</w:t>
            </w:r>
          </w:p>
        </w:tc>
        <w:tc>
          <w:tcPr>
            <w:tcW w:w="935" w:type="dxa"/>
            <w:shd w:val="clear" w:color="auto" w:fill="auto"/>
          </w:tcPr>
          <w:p w14:paraId="3343CEC0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020ABE39" w14:textId="77777777" w:rsidTr="00B4097E">
        <w:tc>
          <w:tcPr>
            <w:tcW w:w="846" w:type="dxa"/>
          </w:tcPr>
          <w:p w14:paraId="26CA8391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8.</w:t>
            </w:r>
          </w:p>
        </w:tc>
        <w:tc>
          <w:tcPr>
            <w:tcW w:w="7847" w:type="dxa"/>
            <w:shd w:val="clear" w:color="auto" w:fill="auto"/>
          </w:tcPr>
          <w:p w14:paraId="422610F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ABSENOLDEB OHERWYDD SALWCH I DDEILIAID UWCH GYFLOGAU</w:t>
            </w:r>
          </w:p>
        </w:tc>
        <w:tc>
          <w:tcPr>
            <w:tcW w:w="935" w:type="dxa"/>
            <w:shd w:val="clear" w:color="auto" w:fill="auto"/>
          </w:tcPr>
          <w:p w14:paraId="4966A668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</w:t>
            </w:r>
          </w:p>
        </w:tc>
      </w:tr>
      <w:tr w:rsidR="00B4097E" w:rsidRPr="00B4097E" w14:paraId="413D49C1" w14:textId="77777777" w:rsidTr="00B4097E">
        <w:tc>
          <w:tcPr>
            <w:tcW w:w="846" w:type="dxa"/>
          </w:tcPr>
          <w:p w14:paraId="71304D65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9.</w:t>
            </w:r>
          </w:p>
        </w:tc>
        <w:tc>
          <w:tcPr>
            <w:tcW w:w="7847" w:type="dxa"/>
            <w:shd w:val="clear" w:color="auto" w:fill="auto"/>
          </w:tcPr>
          <w:p w14:paraId="651620D7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TALIADAU I AELODAU CYFETHOLEDIG</w:t>
            </w:r>
          </w:p>
        </w:tc>
        <w:tc>
          <w:tcPr>
            <w:tcW w:w="935" w:type="dxa"/>
            <w:shd w:val="clear" w:color="auto" w:fill="auto"/>
          </w:tcPr>
          <w:p w14:paraId="1CF6C055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</w:t>
            </w:r>
          </w:p>
        </w:tc>
      </w:tr>
      <w:tr w:rsidR="00B4097E" w:rsidRPr="00B4097E" w14:paraId="099A9815" w14:textId="77777777" w:rsidTr="00B4097E">
        <w:tc>
          <w:tcPr>
            <w:tcW w:w="846" w:type="dxa"/>
          </w:tcPr>
          <w:p w14:paraId="674358E3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10.</w:t>
            </w:r>
          </w:p>
        </w:tc>
        <w:tc>
          <w:tcPr>
            <w:tcW w:w="7847" w:type="dxa"/>
            <w:shd w:val="clear" w:color="auto" w:fill="auto"/>
          </w:tcPr>
          <w:p w14:paraId="1DB5EC43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LWFANSAU TEITHIO A CHYNHALIAETH</w:t>
            </w:r>
          </w:p>
        </w:tc>
        <w:tc>
          <w:tcPr>
            <w:tcW w:w="935" w:type="dxa"/>
            <w:shd w:val="clear" w:color="auto" w:fill="auto"/>
          </w:tcPr>
          <w:p w14:paraId="67357A1D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4</w:t>
            </w:r>
          </w:p>
        </w:tc>
      </w:tr>
      <w:tr w:rsidR="00B4097E" w:rsidRPr="00B4097E" w14:paraId="2DFA431F" w14:textId="77777777" w:rsidTr="00B4097E">
        <w:tc>
          <w:tcPr>
            <w:tcW w:w="846" w:type="dxa"/>
          </w:tcPr>
          <w:p w14:paraId="0AC9268A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11.</w:t>
            </w:r>
          </w:p>
        </w:tc>
        <w:tc>
          <w:tcPr>
            <w:tcW w:w="7847" w:type="dxa"/>
            <w:shd w:val="clear" w:color="auto" w:fill="auto"/>
          </w:tcPr>
          <w:p w14:paraId="61D8257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PENSIYNAU</w:t>
            </w:r>
          </w:p>
        </w:tc>
        <w:tc>
          <w:tcPr>
            <w:tcW w:w="935" w:type="dxa"/>
            <w:shd w:val="clear" w:color="auto" w:fill="auto"/>
          </w:tcPr>
          <w:p w14:paraId="3C2336CE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B4097E" w:rsidRPr="00B4097E" w14:paraId="04B919A2" w14:textId="77777777" w:rsidTr="00B4097E">
        <w:tc>
          <w:tcPr>
            <w:tcW w:w="846" w:type="dxa"/>
          </w:tcPr>
          <w:p w14:paraId="74EDBE45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12.</w:t>
            </w:r>
          </w:p>
        </w:tc>
        <w:tc>
          <w:tcPr>
            <w:tcW w:w="7847" w:type="dxa"/>
            <w:shd w:val="clear" w:color="auto" w:fill="auto"/>
          </w:tcPr>
          <w:p w14:paraId="5FA95E3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CEFNOGI GWAITH AELODAU’R AWDURDOD</w:t>
            </w:r>
          </w:p>
        </w:tc>
        <w:tc>
          <w:tcPr>
            <w:tcW w:w="935" w:type="dxa"/>
            <w:shd w:val="clear" w:color="auto" w:fill="auto"/>
          </w:tcPr>
          <w:p w14:paraId="7F91500E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6F4B42" w:rsidRPr="00B4097E" w14:paraId="56A49679" w14:textId="77777777" w:rsidTr="00B4097E">
        <w:tc>
          <w:tcPr>
            <w:tcW w:w="846" w:type="dxa"/>
          </w:tcPr>
          <w:p w14:paraId="4C1908BC" w14:textId="77777777" w:rsidR="006F4B42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13.</w:t>
            </w:r>
          </w:p>
        </w:tc>
        <w:tc>
          <w:tcPr>
            <w:tcW w:w="7847" w:type="dxa"/>
            <w:shd w:val="clear" w:color="auto" w:fill="auto"/>
          </w:tcPr>
          <w:p w14:paraId="7770E691" w14:textId="77777777" w:rsidR="006F4B42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CYDYMFFURFIAETH</w:t>
            </w:r>
          </w:p>
        </w:tc>
        <w:tc>
          <w:tcPr>
            <w:tcW w:w="935" w:type="dxa"/>
            <w:shd w:val="clear" w:color="auto" w:fill="auto"/>
          </w:tcPr>
          <w:p w14:paraId="414A3373" w14:textId="77777777" w:rsidR="006F4B42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B4097E" w:rsidRPr="00B4097E" w14:paraId="2AF6D86F" w14:textId="77777777" w:rsidTr="00B4097E">
        <w:tc>
          <w:tcPr>
            <w:tcW w:w="846" w:type="dxa"/>
          </w:tcPr>
          <w:p w14:paraId="032D75AE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02083FE6" w14:textId="135067E2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1: </w:t>
            </w:r>
            <w:r>
              <w:rPr>
                <w:rFonts w:eastAsia="Calibri" w:cs="Arial"/>
                <w:b/>
                <w:lang w:val="cy-GB"/>
              </w:rPr>
              <w:t>RHESTR CYDNABYDDIAETH ARIANNOL 202</w:t>
            </w:r>
            <w:r w:rsidR="00492637">
              <w:rPr>
                <w:rFonts w:eastAsia="Calibri" w:cs="Arial"/>
                <w:b/>
                <w:lang w:val="cy-GB"/>
              </w:rPr>
              <w:t>3</w:t>
            </w:r>
            <w:r>
              <w:rPr>
                <w:rFonts w:eastAsia="Calibri" w:cs="Arial"/>
                <w:b/>
                <w:lang w:val="cy-GB"/>
              </w:rPr>
              <w:t>/2</w:t>
            </w:r>
            <w:r w:rsidR="00492637">
              <w:rPr>
                <w:rFonts w:eastAsia="Calibri" w:cs="Arial"/>
                <w:b/>
                <w:lang w:val="cy-GB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14:paraId="11880A11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7</w:t>
            </w:r>
          </w:p>
        </w:tc>
      </w:tr>
      <w:tr w:rsidR="00B4097E" w:rsidRPr="00B4097E" w14:paraId="25FE5BE2" w14:textId="77777777" w:rsidTr="00B4097E">
        <w:tc>
          <w:tcPr>
            <w:tcW w:w="846" w:type="dxa"/>
          </w:tcPr>
          <w:p w14:paraId="5AD9D742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7223EACC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2: </w:t>
            </w:r>
            <w:r>
              <w:rPr>
                <w:rFonts w:eastAsia="Calibri" w:cs="Arial"/>
                <w:b/>
                <w:lang w:val="cy-GB"/>
              </w:rPr>
              <w:t>DYLETSWYDDAU CYMERADWY</w:t>
            </w:r>
          </w:p>
        </w:tc>
        <w:tc>
          <w:tcPr>
            <w:tcW w:w="935" w:type="dxa"/>
            <w:shd w:val="clear" w:color="auto" w:fill="auto"/>
          </w:tcPr>
          <w:p w14:paraId="66F37C8F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9</w:t>
            </w:r>
          </w:p>
        </w:tc>
      </w:tr>
      <w:tr w:rsidR="00B4097E" w:rsidRPr="00B4097E" w14:paraId="12C7D877" w14:textId="77777777" w:rsidTr="00B4097E">
        <w:tc>
          <w:tcPr>
            <w:tcW w:w="846" w:type="dxa"/>
          </w:tcPr>
          <w:p w14:paraId="2A17B017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69CB24AA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3: </w:t>
            </w:r>
            <w:r>
              <w:rPr>
                <w:rFonts w:eastAsia="Calibri" w:cs="Arial"/>
                <w:b/>
                <w:lang w:val="cy-GB"/>
              </w:rPr>
              <w:t>COSTAU MILLTIROEDD</w:t>
            </w:r>
          </w:p>
        </w:tc>
        <w:tc>
          <w:tcPr>
            <w:tcW w:w="935" w:type="dxa"/>
            <w:shd w:val="clear" w:color="auto" w:fill="auto"/>
          </w:tcPr>
          <w:p w14:paraId="314A8472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10</w:t>
            </w:r>
          </w:p>
        </w:tc>
      </w:tr>
      <w:tr w:rsidR="00B4097E" w:rsidRPr="00B4097E" w14:paraId="481AD8A1" w14:textId="77777777" w:rsidTr="00B4097E">
        <w:tc>
          <w:tcPr>
            <w:tcW w:w="846" w:type="dxa"/>
          </w:tcPr>
          <w:p w14:paraId="17C818E9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727067A7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4: </w:t>
            </w:r>
            <w:r>
              <w:rPr>
                <w:rFonts w:eastAsia="Calibri" w:cs="Arial"/>
                <w:b/>
                <w:lang w:val="cy-GB"/>
              </w:rPr>
              <w:t>CYDYMFFURFIAETH</w:t>
            </w:r>
          </w:p>
        </w:tc>
        <w:tc>
          <w:tcPr>
            <w:tcW w:w="935" w:type="dxa"/>
            <w:shd w:val="clear" w:color="auto" w:fill="auto"/>
          </w:tcPr>
          <w:p w14:paraId="5D4556AB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11</w:t>
            </w:r>
          </w:p>
        </w:tc>
      </w:tr>
    </w:tbl>
    <w:p w14:paraId="48F571A7" w14:textId="77777777" w:rsidR="001A232C" w:rsidRDefault="001A232C" w:rsidP="00F34D0B">
      <w:pPr>
        <w:rPr>
          <w:rFonts w:cs="Arial"/>
          <w:lang w:val="cy-GB"/>
        </w:rPr>
      </w:pPr>
    </w:p>
    <w:p w14:paraId="0B15F35B" w14:textId="77777777" w:rsidR="001A232C" w:rsidRDefault="001A232C">
      <w:pPr>
        <w:rPr>
          <w:rFonts w:cs="Arial"/>
          <w:lang w:val="cy-GB"/>
        </w:rPr>
        <w:sectPr w:rsidR="001A232C" w:rsidSect="00D12239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1134" w:bottom="993" w:left="1134" w:header="510" w:footer="709" w:gutter="0"/>
          <w:pgNumType w:start="1"/>
          <w:cols w:space="708"/>
          <w:docGrid w:linePitch="360"/>
        </w:sectPr>
      </w:pPr>
    </w:p>
    <w:p w14:paraId="64259BCF" w14:textId="77777777" w:rsidR="00F34D0B" w:rsidRDefault="00F34D0B" w:rsidP="00F34D0B">
      <w:pPr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Mae'r Cynllun hwn yn cael ei wneud o dan Fesur Llywodraeth Leol (Cymru) 2011 mewn perthynas â Rheoliadau Panel Annibynnol Cymru ar Gydnabyddiaeth Ariannol sy'n gymwys i d</w:t>
      </w:r>
      <w:r>
        <w:rPr>
          <w:rFonts w:cs="Arial"/>
          <w:lang w:val="cy-GB"/>
        </w:rPr>
        <w:t>aliadau a wneir i A</w:t>
      </w:r>
      <w:r w:rsidRPr="000A07A3">
        <w:rPr>
          <w:rFonts w:cs="Arial"/>
          <w:lang w:val="cy-GB"/>
        </w:rPr>
        <w:t xml:space="preserve">elodau ac </w:t>
      </w:r>
      <w:r>
        <w:rPr>
          <w:rFonts w:cs="Arial"/>
          <w:lang w:val="cy-GB"/>
        </w:rPr>
        <w:t>A</w:t>
      </w:r>
      <w:r w:rsidRPr="000A07A3">
        <w:rPr>
          <w:rFonts w:cs="Arial"/>
          <w:lang w:val="cy-GB"/>
        </w:rPr>
        <w:t xml:space="preserve">elodau </w:t>
      </w:r>
      <w:r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>yfetholedig awdurdodau lleol</w:t>
      </w:r>
      <w:r>
        <w:rPr>
          <w:rFonts w:cs="Arial"/>
          <w:lang w:val="cy-GB"/>
        </w:rPr>
        <w:t>, Awdurdodau Parciau Cenedlaethol a</w:t>
      </w:r>
      <w:r w:rsidR="00A4301F">
        <w:rPr>
          <w:rFonts w:cs="Arial"/>
          <w:lang w:val="cy-GB"/>
        </w:rPr>
        <w:t>c</w:t>
      </w:r>
      <w:r>
        <w:rPr>
          <w:rFonts w:cs="Arial"/>
          <w:lang w:val="cy-GB"/>
        </w:rPr>
        <w:t xml:space="preserve"> </w:t>
      </w:r>
      <w:r w:rsidR="00A4301F">
        <w:rPr>
          <w:rFonts w:cs="Arial"/>
          <w:lang w:val="cy-GB"/>
        </w:rPr>
        <w:t>Awdurdodau Tân ac Achub</w:t>
      </w:r>
      <w:r w:rsidRPr="000A07A3">
        <w:rPr>
          <w:rFonts w:cs="Arial"/>
          <w:lang w:val="cy-GB"/>
        </w:rPr>
        <w:t>.</w:t>
      </w:r>
    </w:p>
    <w:p w14:paraId="11D7456B" w14:textId="77777777" w:rsidR="00F34D0B" w:rsidRPr="000A07A3" w:rsidRDefault="00F34D0B" w:rsidP="00F34D0B">
      <w:pPr>
        <w:rPr>
          <w:rFonts w:cs="Arial"/>
          <w:b/>
          <w:lang w:val="cy-GB"/>
        </w:rPr>
      </w:pPr>
    </w:p>
    <w:p w14:paraId="0A8EDEF5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/>
          <w:bCs/>
          <w:lang w:val="cy-GB"/>
        </w:rPr>
        <w:t>1.</w:t>
      </w:r>
      <w:r w:rsidRPr="000A07A3">
        <w:rPr>
          <w:rFonts w:cs="Arial"/>
          <w:b/>
          <w:bCs/>
          <w:lang w:val="cy-GB"/>
        </w:rPr>
        <w:tab/>
        <w:t>Cyflog Sylfaenol</w:t>
      </w:r>
    </w:p>
    <w:p w14:paraId="260C229D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3A98B10F" w14:textId="77777777" w:rsidR="00F34D0B" w:rsidRPr="000A07A3" w:rsidRDefault="00A4301F" w:rsidP="00A4301F">
      <w:pPr>
        <w:ind w:left="851" w:hanging="851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1.1</w:t>
      </w:r>
      <w:r w:rsidR="00F34D0B" w:rsidRPr="000A07A3">
        <w:rPr>
          <w:rFonts w:cs="Arial"/>
          <w:bCs/>
          <w:lang w:val="cy-GB"/>
        </w:rPr>
        <w:tab/>
        <w:t>Bydd Cyflog Sylfaenol yn cael ei dalu i bob Aelod o'r Awdurdod</w:t>
      </w:r>
      <w:r>
        <w:rPr>
          <w:rFonts w:cs="Arial"/>
          <w:bCs/>
          <w:lang w:val="cy-GB"/>
        </w:rPr>
        <w:t>.</w:t>
      </w:r>
    </w:p>
    <w:p w14:paraId="0ECD65FE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78CE7712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1.2</w:t>
      </w:r>
      <w:r w:rsidRPr="000A07A3">
        <w:rPr>
          <w:rFonts w:ascii="Arial" w:hAnsi="Arial" w:cs="Arial"/>
          <w:lang w:val="cy-GB"/>
        </w:rPr>
        <w:tab/>
        <w:t>Yn unol â'r Rheoliadau, bydd cyfradd y Cyflog Sylfaenol yn cael ei hadolygu bob blwyddyn fel a benderfynir gan Banel Annibynnol Cymru ar Gydnabyddiaeth Ariannol.</w:t>
      </w:r>
    </w:p>
    <w:p w14:paraId="23BAD76A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51E6CA4F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</w:t>
      </w:r>
      <w:bookmarkStart w:id="0" w:name="cysill"/>
      <w:bookmarkEnd w:id="0"/>
      <w:r w:rsidRPr="000A07A3">
        <w:rPr>
          <w:rFonts w:ascii="Arial" w:hAnsi="Arial" w:cs="Arial"/>
          <w:lang w:val="cy-GB"/>
        </w:rPr>
        <w:t>.3</w:t>
      </w:r>
      <w:r w:rsidRPr="000A07A3">
        <w:rPr>
          <w:rFonts w:ascii="Arial" w:hAnsi="Arial" w:cs="Arial"/>
          <w:lang w:val="cy-GB"/>
        </w:rPr>
        <w:tab/>
        <w:t>Lle mae cyfnod swydd Aelod yn dechrau neu'n gorffen heblaw am ar ddechrau neu ddiwedd blwyddyn, bydd ei hawl i gael y Cyflog Sylfaenol ar sail pro-rata.</w:t>
      </w:r>
    </w:p>
    <w:p w14:paraId="1DEC1982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059B5DC8" w14:textId="77777777" w:rsidR="00F34D0B" w:rsidRPr="000A07A3" w:rsidRDefault="00F34D0B" w:rsidP="00A4301F">
      <w:pPr>
        <w:pStyle w:val="CM318"/>
        <w:spacing w:line="303" w:lineRule="atLeast"/>
        <w:ind w:left="851" w:hanging="851"/>
        <w:rPr>
          <w:rStyle w:val="hps"/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1.4</w:t>
      </w:r>
      <w:r w:rsidRPr="000A07A3">
        <w:rPr>
          <w:rFonts w:ascii="Arial" w:hAnsi="Arial" w:cs="Arial"/>
          <w:lang w:val="cy-GB"/>
        </w:rPr>
        <w:tab/>
      </w:r>
      <w:r w:rsidRPr="000A07A3">
        <w:rPr>
          <w:rStyle w:val="hps"/>
          <w:rFonts w:ascii="Arial" w:hAnsi="Arial" w:cs="Arial"/>
          <w:lang w:val="cy-GB"/>
        </w:rPr>
        <w:t>Nid oes mwy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nag un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Cyflog Sylfaenol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yn daladwy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i Aelod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o'r Awdurdod.</w:t>
      </w:r>
    </w:p>
    <w:p w14:paraId="3469750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CBC8B27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/>
          <w:bCs/>
          <w:lang w:val="cy-GB"/>
        </w:rPr>
        <w:t>2.</w:t>
      </w:r>
      <w:r w:rsidRPr="000A07A3">
        <w:rPr>
          <w:rFonts w:cs="Arial"/>
          <w:b/>
          <w:bCs/>
          <w:lang w:val="cy-GB"/>
        </w:rPr>
        <w:tab/>
        <w:t xml:space="preserve">Uwch </w:t>
      </w:r>
      <w:r w:rsidR="00A4301F">
        <w:rPr>
          <w:rFonts w:cs="Arial"/>
          <w:b/>
          <w:bCs/>
          <w:lang w:val="cy-GB"/>
        </w:rPr>
        <w:t>Gyflogau</w:t>
      </w:r>
    </w:p>
    <w:p w14:paraId="783334AD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5F78C50F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bCs/>
          <w:lang w:val="cy-GB"/>
        </w:rPr>
        <w:t>2.1</w:t>
      </w:r>
      <w:r w:rsidRPr="000A07A3">
        <w:rPr>
          <w:rFonts w:cs="Arial"/>
          <w:bCs/>
          <w:lang w:val="cy-GB"/>
        </w:rPr>
        <w:tab/>
        <w:t xml:space="preserve">Bydd Aelodau mewn swyddi penodol yn cael Uwch Gyflog fel a nodir yn </w:t>
      </w:r>
      <w:r w:rsidRPr="000A07A3">
        <w:rPr>
          <w:rFonts w:cs="Arial"/>
          <w:b/>
          <w:bCs/>
          <w:lang w:val="cy-GB"/>
        </w:rPr>
        <w:t>Atodlen 1</w:t>
      </w:r>
      <w:r w:rsidRPr="000A07A3">
        <w:rPr>
          <w:rFonts w:cs="Arial"/>
          <w:bCs/>
          <w:lang w:val="cy-GB"/>
        </w:rPr>
        <w:t>.</w:t>
      </w:r>
    </w:p>
    <w:p w14:paraId="372CC62A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4BBAFA72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lang w:val="cy-GB"/>
        </w:rPr>
        <w:t>2.2</w:t>
      </w:r>
      <w:r w:rsidRPr="000A07A3">
        <w:rPr>
          <w:rFonts w:cs="Arial"/>
          <w:lang w:val="cy-GB"/>
        </w:rPr>
        <w:tab/>
        <w:t>Yn unol â'r Rheoliadau, bydd cyfraddau’r Uwch Gyflogau yn cael eu hadolygu'n flynyddol fel a bennir gan Adroddiad Blynyddol neu Atodol Panel Annibynnol Cymru ar Gydnabyddiaeth Ariannol.</w:t>
      </w:r>
    </w:p>
    <w:p w14:paraId="5F26C24D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6CF8EA79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2.3</w:t>
      </w:r>
      <w:r w:rsidRPr="000A07A3">
        <w:rPr>
          <w:rFonts w:cs="Arial"/>
          <w:lang w:val="cy-GB"/>
        </w:rPr>
        <w:tab/>
        <w:t xml:space="preserve">Dim ond un Uwch Gyflog </w:t>
      </w:r>
      <w:r w:rsidR="00A4301F">
        <w:rPr>
          <w:rFonts w:cs="Arial"/>
          <w:lang w:val="cy-GB"/>
        </w:rPr>
        <w:t>s</w:t>
      </w:r>
      <w:r w:rsidRPr="000A07A3">
        <w:rPr>
          <w:rFonts w:cs="Arial"/>
          <w:lang w:val="cy-GB"/>
        </w:rPr>
        <w:t>y’n daladwy i Aelod o'r Awdurdod</w:t>
      </w:r>
      <w:r w:rsidR="00A4301F">
        <w:rPr>
          <w:rFonts w:cs="Arial"/>
          <w:lang w:val="cy-GB"/>
        </w:rPr>
        <w:t>.</w:t>
      </w:r>
    </w:p>
    <w:p w14:paraId="2448106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BA92CC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2.</w:t>
      </w:r>
      <w:r w:rsidR="00A4301F">
        <w:rPr>
          <w:rFonts w:cs="Arial"/>
          <w:lang w:val="cy-GB"/>
        </w:rPr>
        <w:t>4</w:t>
      </w:r>
      <w:r w:rsidRPr="000A07A3">
        <w:rPr>
          <w:rFonts w:cs="Arial"/>
          <w:lang w:val="cy-GB"/>
        </w:rPr>
        <w:tab/>
        <w:t>Mae pob Uwch Gyflog yn cynnwys y Cyflog Sylfaenol.</w:t>
      </w:r>
    </w:p>
    <w:p w14:paraId="2427E2CE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934ACEA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bCs/>
          <w:lang w:val="cy-GB"/>
        </w:rPr>
        <w:t>2.</w:t>
      </w:r>
      <w:r w:rsidR="00A4301F">
        <w:rPr>
          <w:rFonts w:cs="Arial"/>
          <w:bCs/>
          <w:lang w:val="cy-GB"/>
        </w:rPr>
        <w:t>5</w:t>
      </w:r>
      <w:r w:rsidRPr="000A07A3">
        <w:rPr>
          <w:rFonts w:cs="Arial"/>
          <w:bCs/>
          <w:lang w:val="cy-GB"/>
        </w:rPr>
        <w:tab/>
      </w:r>
      <w:r w:rsidRPr="000A07A3">
        <w:rPr>
          <w:rFonts w:cs="Arial"/>
          <w:b/>
          <w:bCs/>
          <w:lang w:val="cy-GB"/>
        </w:rPr>
        <w:t>Ni all</w:t>
      </w:r>
      <w:r w:rsidRPr="000A07A3">
        <w:rPr>
          <w:rFonts w:cs="Arial"/>
          <w:bCs/>
          <w:lang w:val="cy-GB"/>
        </w:rPr>
        <w:t xml:space="preserve"> Aelod sy’n derbyn Uwch Gyflog </w:t>
      </w:r>
      <w:r w:rsidR="000A0AE6">
        <w:rPr>
          <w:rFonts w:cs="Arial"/>
          <w:bCs/>
          <w:lang w:val="cy-GB"/>
        </w:rPr>
        <w:t xml:space="preserve">wrth ei awdurdod/hawdurdod cyfansoddol </w:t>
      </w:r>
      <w:r w:rsidRPr="000A07A3">
        <w:rPr>
          <w:rFonts w:cs="Arial"/>
          <w:bCs/>
          <w:lang w:val="cy-GB"/>
        </w:rPr>
        <w:t xml:space="preserve">gael cyflog gan </w:t>
      </w:r>
      <w:r w:rsidR="000A0AE6">
        <w:rPr>
          <w:rFonts w:cs="Arial"/>
          <w:bCs/>
          <w:lang w:val="cy-GB"/>
        </w:rPr>
        <w:t>yr A</w:t>
      </w:r>
      <w:r w:rsidRPr="000A07A3">
        <w:rPr>
          <w:rFonts w:cs="Arial"/>
          <w:bCs/>
          <w:lang w:val="cy-GB"/>
        </w:rPr>
        <w:t>wdurdod Parc Cenedlaethol.</w:t>
      </w:r>
    </w:p>
    <w:p w14:paraId="64DA49B3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254A36D0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2.</w:t>
      </w:r>
      <w:r w:rsidR="000A0AE6">
        <w:rPr>
          <w:rFonts w:ascii="Arial" w:hAnsi="Arial" w:cs="Arial"/>
          <w:lang w:val="cy-GB"/>
        </w:rPr>
        <w:t>6</w:t>
      </w:r>
      <w:r w:rsidRPr="000A07A3">
        <w:rPr>
          <w:rFonts w:ascii="Arial" w:hAnsi="Arial" w:cs="Arial"/>
          <w:lang w:val="cy-GB"/>
        </w:rPr>
        <w:tab/>
        <w:t>Lle mae tymor Aelod sy’n derbyn Uwch Gyflog yn dechrau neu'n gorffen ar adeg heblaw am ddechrau neu ddiwedd blwyddyn, bydd ei hawl i Gyflog ar sail pro-rata.</w:t>
      </w:r>
    </w:p>
    <w:p w14:paraId="2B259AC9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5CAFE6F6" w14:textId="77777777" w:rsidR="00F34D0B" w:rsidRPr="000A07A3" w:rsidRDefault="00F34D0B" w:rsidP="00A4301F">
      <w:pPr>
        <w:pStyle w:val="Footer"/>
        <w:tabs>
          <w:tab w:val="clear" w:pos="4153"/>
          <w:tab w:val="clear" w:pos="8306"/>
        </w:tabs>
        <w:ind w:left="851" w:hanging="851"/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3.</w:t>
      </w:r>
      <w:r w:rsidRPr="000A07A3">
        <w:rPr>
          <w:rFonts w:cs="Arial"/>
          <w:b/>
          <w:lang w:val="cy-GB"/>
        </w:rPr>
        <w:tab/>
        <w:t>Penderfyniad i Ildio Hawl am Lwfans</w:t>
      </w:r>
    </w:p>
    <w:p w14:paraId="633C5251" w14:textId="77777777" w:rsidR="00F34D0B" w:rsidRPr="000A07A3" w:rsidRDefault="00F34D0B" w:rsidP="00A4301F">
      <w:pPr>
        <w:pStyle w:val="Footer"/>
        <w:tabs>
          <w:tab w:val="clear" w:pos="4153"/>
          <w:tab w:val="clear" w:pos="8306"/>
          <w:tab w:val="left" w:pos="360"/>
        </w:tabs>
        <w:ind w:left="851" w:hanging="851"/>
        <w:rPr>
          <w:rFonts w:cs="Arial"/>
          <w:lang w:val="cy-GB"/>
        </w:rPr>
      </w:pPr>
    </w:p>
    <w:p w14:paraId="1C2EDD4C" w14:textId="77777777" w:rsidR="00F34D0B" w:rsidRPr="000A07A3" w:rsidRDefault="00F34D0B" w:rsidP="00A4301F">
      <w:pPr>
        <w:pStyle w:val="Footer"/>
        <w:tabs>
          <w:tab w:val="clear" w:pos="4153"/>
          <w:tab w:val="clear" w:pos="8306"/>
        </w:tabs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3.1</w:t>
      </w:r>
      <w:r w:rsidRPr="000A07A3">
        <w:rPr>
          <w:rFonts w:cs="Arial"/>
          <w:lang w:val="cy-GB"/>
        </w:rPr>
        <w:tab/>
        <w:t xml:space="preserve">Gall Aelod, drwy hysbysiad ysgrifenedig a gyflwynir i </w:t>
      </w:r>
      <w:r w:rsidR="000A0AE6">
        <w:rPr>
          <w:rFonts w:cs="Arial"/>
          <w:lang w:val="cy-GB"/>
        </w:rPr>
        <w:t>Swyddog Priodol yr A</w:t>
      </w:r>
      <w:r w:rsidRPr="000A07A3">
        <w:rPr>
          <w:rFonts w:cs="Arial"/>
          <w:lang w:val="cy-GB"/>
        </w:rPr>
        <w:t>wdurdod, yn bersonol ddewis ildio unrhyw ran o’i hawl i unrhyw gyflog, lwfans neu ffi sy'n daladwy o dan y Cynllun hwn o'r dyddiad a nodir yn yr hysbysiad.</w:t>
      </w:r>
    </w:p>
    <w:p w14:paraId="4CEC675A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2445D11F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4.</w:t>
      </w:r>
      <w:r w:rsidRPr="000A07A3">
        <w:rPr>
          <w:rFonts w:cs="Arial"/>
          <w:b/>
          <w:lang w:val="cy-GB"/>
        </w:rPr>
        <w:tab/>
        <w:t>Atal Aelod Dros Dro</w:t>
      </w:r>
    </w:p>
    <w:p w14:paraId="25745B8B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7BE8AFB2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4.1</w:t>
      </w:r>
      <w:r w:rsidRPr="000A07A3">
        <w:rPr>
          <w:rFonts w:cs="Arial"/>
          <w:lang w:val="cy-GB"/>
        </w:rPr>
        <w:tab/>
        <w:t>Pan fydd Aelod o'r Awdurdod yn cael ei atal dros dro, yn llwyr neu’n rhannol, o'i gyfrifoldebau neu ddyletswyddau fel Aelod o'r Awdurdod yn unol â Rhan III o Ddeddf Llywodraeth Leol 2000 (Ymd</w:t>
      </w:r>
      <w:r w:rsidR="000A0AE6">
        <w:rPr>
          <w:rFonts w:cs="Arial"/>
          <w:lang w:val="cy-GB"/>
        </w:rPr>
        <w:t>dygiad Aelodau), neu R</w:t>
      </w:r>
      <w:r w:rsidRPr="000A07A3">
        <w:rPr>
          <w:rFonts w:cs="Arial"/>
          <w:lang w:val="cy-GB"/>
        </w:rPr>
        <w:t>eoliadau a wnaed o dan y Ddeddf, bydd rhan y Cyflog Sylfaenol sy'n daladwy i’r Aelod hwnnw</w:t>
      </w:r>
      <w:r w:rsidR="005B7C81">
        <w:rPr>
          <w:rFonts w:cs="Arial"/>
          <w:lang w:val="cy-GB"/>
        </w:rPr>
        <w:t>/honno</w:t>
      </w:r>
      <w:r w:rsidRPr="000A07A3">
        <w:rPr>
          <w:rFonts w:cs="Arial"/>
          <w:lang w:val="cy-GB"/>
        </w:rPr>
        <w:t xml:space="preserve"> mewn perthynas â'r cyfnod y mae’n cael ei atal</w:t>
      </w:r>
      <w:r w:rsidR="005B7C81">
        <w:rPr>
          <w:rFonts w:cs="Arial"/>
          <w:lang w:val="cy-GB"/>
        </w:rPr>
        <w:t>/hatal</w:t>
      </w:r>
      <w:r w:rsidRPr="000A07A3">
        <w:rPr>
          <w:rFonts w:cs="Arial"/>
          <w:lang w:val="cy-GB"/>
        </w:rPr>
        <w:t xml:space="preserve"> yn cael ei ddal yn ôl gan yr Awdurdod (Adran 155 (1) o'r Mesur).</w:t>
      </w:r>
    </w:p>
    <w:p w14:paraId="28A93574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746B4B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4.2</w:t>
      </w:r>
      <w:r w:rsidRPr="000A07A3">
        <w:rPr>
          <w:rFonts w:cs="Arial"/>
          <w:lang w:val="cy-GB"/>
        </w:rPr>
        <w:tab/>
        <w:t>Pan fydd Aelod sy’n derbyn Uwch Gyflog yn cael ei atal dros dro, yn llwyr neu’n rhannol, rhag bod yn Aelod o'r Awdurdod yn unol â Rhan III o Ddeddf Llywodraeth Leol</w:t>
      </w:r>
      <w:r w:rsidR="005B7C81">
        <w:rPr>
          <w:rFonts w:cs="Arial"/>
          <w:lang w:val="cy-GB"/>
        </w:rPr>
        <w:t xml:space="preserve"> 2000 (Ymddygiad Aelodau), neu R</w:t>
      </w:r>
      <w:r w:rsidRPr="000A07A3">
        <w:rPr>
          <w:rFonts w:cs="Arial"/>
          <w:lang w:val="cy-GB"/>
        </w:rPr>
        <w:t xml:space="preserve">eoliadau a wnaed o dan y Ddeddf, rhaid i'r Awdurdod beidio â gwneud taliadau Uwch Gyflog i’r Aelod drwy gydol y cyfnod y caiff yr Aelod ei atal (Adran 155 (1) o'r Mesur). </w:t>
      </w:r>
      <w:r w:rsidR="005B7C8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Os yw'r atal rhannol yn ymwneud ag elfen cyfrifoldeb penodol y taliad yn unig, gall yr Aelod gadw'r Cyflog Sylfaenol.</w:t>
      </w:r>
    </w:p>
    <w:p w14:paraId="5345196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1CEB5EE7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5.</w:t>
      </w:r>
      <w:r w:rsidRPr="000A07A3">
        <w:rPr>
          <w:rFonts w:cs="Arial"/>
          <w:b/>
          <w:lang w:val="cy-GB"/>
        </w:rPr>
        <w:tab/>
        <w:t>Ad-dalu cyflogau, lwfansau neu ffioedd</w:t>
      </w:r>
    </w:p>
    <w:p w14:paraId="0CA49465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20DD9D5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5.1</w:t>
      </w:r>
      <w:r w:rsidRPr="000A07A3">
        <w:rPr>
          <w:rFonts w:cs="Arial"/>
          <w:lang w:val="cy-GB"/>
        </w:rPr>
        <w:tab/>
        <w:t>Pan fydd taliad unrhyw gyflog, lwfans neu ffi wedi cael ei wneud i Aelod o'r Awdurdod neu Aelod Cyfetholedig mewn perthynas ag unrhyw gyfnod pan fydd yr Aelod dan sylw:</w:t>
      </w:r>
    </w:p>
    <w:p w14:paraId="70E8EFD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346B70B" w14:textId="77777777" w:rsidR="00F34D0B" w:rsidRPr="000A07A3" w:rsidRDefault="00F34D0B" w:rsidP="005B7C81">
      <w:pPr>
        <w:ind w:left="1418" w:hanging="567"/>
        <w:rPr>
          <w:rFonts w:cs="Arial"/>
          <w:lang w:val="cy-GB"/>
        </w:rPr>
      </w:pPr>
      <w:r w:rsidRPr="000A07A3">
        <w:rPr>
          <w:rFonts w:cs="Arial"/>
          <w:lang w:val="cy-GB"/>
        </w:rPr>
        <w:t>(a)</w:t>
      </w:r>
      <w:r w:rsidRPr="000A07A3">
        <w:rPr>
          <w:rFonts w:cs="Arial"/>
          <w:lang w:val="cy-GB"/>
        </w:rPr>
        <w:tab/>
      </w:r>
      <w:r w:rsidR="005B7C81">
        <w:rPr>
          <w:rFonts w:cs="Arial"/>
          <w:lang w:val="cy-GB"/>
        </w:rPr>
        <w:t xml:space="preserve">wedi’i </w:t>
      </w:r>
      <w:r w:rsidRPr="000A07A3">
        <w:rPr>
          <w:rFonts w:cs="Arial"/>
          <w:lang w:val="cy-GB"/>
        </w:rPr>
        <w:t>atal/hatal neu ei atal/hatal dros dro o ddyletswyddau neu gyfrifoldebau Ae</w:t>
      </w:r>
      <w:r w:rsidR="005B7C81">
        <w:rPr>
          <w:rFonts w:cs="Arial"/>
          <w:lang w:val="cy-GB"/>
        </w:rPr>
        <w:t>lod</w:t>
      </w:r>
      <w:r w:rsidRPr="000A07A3">
        <w:rPr>
          <w:rFonts w:cs="Arial"/>
          <w:lang w:val="cy-GB"/>
        </w:rPr>
        <w:t xml:space="preserve"> </w:t>
      </w:r>
      <w:r w:rsidR="005B7C81">
        <w:rPr>
          <w:rFonts w:cs="Arial"/>
          <w:lang w:val="cy-GB"/>
        </w:rPr>
        <w:t xml:space="preserve">neu </w:t>
      </w:r>
      <w:r w:rsidRPr="000A07A3">
        <w:rPr>
          <w:rFonts w:cs="Arial"/>
          <w:lang w:val="cy-GB"/>
        </w:rPr>
        <w:t xml:space="preserve">Aelod Cyfetholedig yn unol â Rhan </w:t>
      </w:r>
      <w:r w:rsidR="005B7C81">
        <w:rPr>
          <w:rFonts w:cs="Arial"/>
          <w:lang w:val="cy-GB"/>
        </w:rPr>
        <w:t>III</w:t>
      </w:r>
      <w:r w:rsidRPr="000A07A3">
        <w:rPr>
          <w:rFonts w:cs="Arial"/>
          <w:lang w:val="cy-GB"/>
        </w:rPr>
        <w:t xml:space="preserve"> o Ddeddf 2000 neu reoliadau a wnaed o dan y Ddeddf honno</w:t>
      </w:r>
      <w:r w:rsidR="005B7C81">
        <w:rPr>
          <w:rFonts w:cs="Arial"/>
          <w:lang w:val="cy-GB"/>
        </w:rPr>
        <w:t>;</w:t>
      </w:r>
    </w:p>
    <w:p w14:paraId="3AE8FF08" w14:textId="77777777" w:rsidR="00F34D0B" w:rsidRPr="000A07A3" w:rsidRDefault="00F34D0B" w:rsidP="005B7C81">
      <w:pPr>
        <w:ind w:left="1418" w:hanging="567"/>
        <w:rPr>
          <w:rFonts w:cs="Arial"/>
          <w:b/>
          <w:lang w:val="cy-GB"/>
        </w:rPr>
      </w:pPr>
      <w:r w:rsidRPr="000A07A3">
        <w:rPr>
          <w:rFonts w:cs="Arial"/>
          <w:lang w:val="cy-GB"/>
        </w:rPr>
        <w:t>(b)</w:t>
      </w:r>
      <w:r w:rsidRPr="000A07A3">
        <w:rPr>
          <w:rFonts w:cs="Arial"/>
          <w:lang w:val="cy-GB"/>
        </w:rPr>
        <w:tab/>
        <w:t>yn peidio â bod yn Aelod o'r Awdurdod neu'n Aelod Cyfetholedig</w:t>
      </w:r>
      <w:r w:rsidR="005B7C81">
        <w:rPr>
          <w:rFonts w:cs="Arial"/>
          <w:lang w:val="cy-GB"/>
        </w:rPr>
        <w:t>;</w:t>
      </w:r>
    </w:p>
    <w:p w14:paraId="178CAE2D" w14:textId="77777777" w:rsidR="00F34D0B" w:rsidRPr="000A07A3" w:rsidRDefault="00F34D0B" w:rsidP="005B7C81">
      <w:pPr>
        <w:ind w:left="1418" w:hanging="567"/>
        <w:rPr>
          <w:rFonts w:cs="Arial"/>
          <w:lang w:val="cy-GB"/>
        </w:rPr>
      </w:pPr>
      <w:r w:rsidRPr="000A07A3">
        <w:rPr>
          <w:rFonts w:cs="Arial"/>
          <w:lang w:val="cy-GB"/>
        </w:rPr>
        <w:t>(c)</w:t>
      </w:r>
      <w:r w:rsidRPr="000A07A3">
        <w:rPr>
          <w:rFonts w:cs="Arial"/>
          <w:lang w:val="cy-GB"/>
        </w:rPr>
        <w:tab/>
        <w:t>mewn unrhyw ffordd arall heb yr hawl i dderbyn cyflog, lwfans neu ffi mewn cysylltiad â'r cyfnod hwnnw,</w:t>
      </w:r>
    </w:p>
    <w:p w14:paraId="0B02A6C7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FC4DD22" w14:textId="77777777" w:rsidR="00F34D0B" w:rsidRPr="000A07A3" w:rsidRDefault="00F34D0B" w:rsidP="005B7C81">
      <w:pPr>
        <w:ind w:left="993" w:hanging="142"/>
        <w:rPr>
          <w:rFonts w:cs="Arial"/>
          <w:lang w:val="cy-GB"/>
        </w:rPr>
      </w:pPr>
      <w:r w:rsidRPr="000A07A3">
        <w:rPr>
          <w:rFonts w:cs="Arial"/>
          <w:lang w:val="cy-GB"/>
        </w:rPr>
        <w:t>bydd yr Awdurdod yn ei wneud yn ofynnol bod y cyfryw ran o'r lwfans sy'n ymwneud ag unrhyw gyfnod o'r fath yn cael ei had-dalu.</w:t>
      </w:r>
    </w:p>
    <w:p w14:paraId="3E644E1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913F7F6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6.</w:t>
      </w:r>
      <w:r w:rsidRPr="000A07A3">
        <w:rPr>
          <w:rFonts w:cs="Arial"/>
          <w:lang w:val="cy-GB"/>
        </w:rPr>
        <w:tab/>
      </w:r>
      <w:r w:rsidRPr="000A07A3">
        <w:rPr>
          <w:rFonts w:cs="Arial"/>
          <w:b/>
          <w:lang w:val="cy-GB"/>
        </w:rPr>
        <w:t>Taliadau</w:t>
      </w:r>
    </w:p>
    <w:p w14:paraId="7E1C4FA9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1F29088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6.1</w:t>
      </w:r>
      <w:r w:rsidRPr="000A07A3">
        <w:rPr>
          <w:rFonts w:cs="Arial"/>
          <w:lang w:val="cy-GB"/>
        </w:rPr>
        <w:tab/>
        <w:t xml:space="preserve">Bydd taliadau’r holl lwfansau yn cael eu gwneud gan trwy </w:t>
      </w:r>
      <w:r w:rsidR="005B7C81">
        <w:rPr>
          <w:rFonts w:cs="Arial"/>
          <w:lang w:val="cy-GB"/>
        </w:rPr>
        <w:t>gredyd banc uniongyrchol</w:t>
      </w:r>
      <w:r w:rsidRPr="000A07A3">
        <w:rPr>
          <w:rFonts w:cs="Arial"/>
          <w:lang w:val="cy-GB"/>
        </w:rPr>
        <w:t xml:space="preserve"> mewn rhandaliadau o un rhan o ddeuddeg o hawl blynyddol yr Aelod ar </w:t>
      </w:r>
      <w:r w:rsidR="005B7C81">
        <w:rPr>
          <w:rFonts w:cs="Arial"/>
          <w:lang w:val="cy-GB"/>
        </w:rPr>
        <w:t>ddiwrnod gwaith olaf y mis.</w:t>
      </w:r>
    </w:p>
    <w:p w14:paraId="0439A9F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33A510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6.2</w:t>
      </w:r>
      <w:r w:rsidRPr="000A07A3">
        <w:rPr>
          <w:rFonts w:cs="Arial"/>
          <w:lang w:val="cy-GB"/>
        </w:rPr>
        <w:tab/>
        <w:t>Pan fydd y taliad wedi arwain at Aelod yn derbyn mwy na’i hawl i gyflogau, lwfansau neu ffioedd bydd yr Awdurdod yn gofyn bod y rhan honno sy'n ordaliad yn cael ei had-dalu.</w:t>
      </w:r>
    </w:p>
    <w:p w14:paraId="5F4373C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9BC706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6.3</w:t>
      </w:r>
      <w:r w:rsidRPr="000A07A3">
        <w:rPr>
          <w:rFonts w:cs="Arial"/>
          <w:lang w:val="cy-GB"/>
        </w:rPr>
        <w:tab/>
        <w:t>Mae'r holl daliadau yn ddarostyngedig i'r dreth briodol a didyniadau Yswiriant Gwladol.</w:t>
      </w:r>
    </w:p>
    <w:p w14:paraId="0D310F97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2E2FC41C" w14:textId="77777777" w:rsidR="00F34D0B" w:rsidRPr="00C36F6F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7.</w:t>
      </w:r>
      <w:r w:rsidRPr="000A07A3">
        <w:rPr>
          <w:rFonts w:cs="Arial"/>
          <w:b/>
          <w:lang w:val="cy-GB"/>
        </w:rPr>
        <w:tab/>
        <w:t>Cyfraniad tuag at Gostau Gofal a Chymorth Personol</w:t>
      </w:r>
    </w:p>
    <w:p w14:paraId="79833F1C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3B19065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7.1</w:t>
      </w:r>
      <w:r w:rsidRPr="000A07A3">
        <w:rPr>
          <w:rFonts w:cs="Arial"/>
          <w:lang w:val="cy-GB"/>
        </w:rPr>
        <w:tab/>
        <w:t>Bydd c</w:t>
      </w:r>
      <w:r w:rsidR="00C36F6F">
        <w:rPr>
          <w:rFonts w:cs="Arial"/>
          <w:lang w:val="cy-GB"/>
        </w:rPr>
        <w:t>yfraniad tuag at 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cael ei dalu i Aelod neu Aelod Cyfetholedig sydd â chyfrifoldebau gofalu am blant neu oedolion dibynnol, neu ofynion gofal personol, ar yr amod bod yr Aelod yn ysgwyddo costau yn sgil darparu’r cyfryw ofal wrth ymgymryd â dyletswyddau ‘cymeradwy’ y</w:t>
      </w:r>
      <w:r w:rsidR="00C36F6F">
        <w:rPr>
          <w:rFonts w:cs="Arial"/>
          <w:lang w:val="cy-GB"/>
        </w:rPr>
        <w:t>r</w:t>
      </w:r>
      <w:r w:rsidRPr="000A07A3">
        <w:rPr>
          <w:rFonts w:cs="Arial"/>
          <w:lang w:val="cy-GB"/>
        </w:rPr>
        <w:t xml:space="preserve"> </w:t>
      </w:r>
      <w:r w:rsidR="00C36F6F">
        <w:rPr>
          <w:rFonts w:cs="Arial"/>
          <w:lang w:val="cy-GB"/>
        </w:rPr>
        <w:t>Awdurdod</w:t>
      </w:r>
      <w:r w:rsidRPr="000A07A3">
        <w:rPr>
          <w:rFonts w:cs="Arial"/>
          <w:lang w:val="cy-GB"/>
        </w:rPr>
        <w:t>.</w:t>
      </w:r>
    </w:p>
    <w:p w14:paraId="4A140FB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AAD0F7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7.2</w:t>
      </w:r>
      <w:r w:rsidRPr="000A07A3">
        <w:rPr>
          <w:rFonts w:cs="Arial"/>
          <w:lang w:val="cy-GB"/>
        </w:rPr>
        <w:tab/>
        <w:t xml:space="preserve">Mae cyfraniad tuag at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gymwys yn achos dibynnydd o dan 16 oed, neu blentyn neu oedoly</w:t>
      </w:r>
      <w:r w:rsidR="00C36F6F">
        <w:rPr>
          <w:rFonts w:cs="Arial"/>
          <w:lang w:val="cy-GB"/>
        </w:rPr>
        <w:t>n sydd fel arfer yn byw gyda’r A</w:t>
      </w:r>
      <w:r w:rsidRPr="000A07A3">
        <w:rPr>
          <w:rFonts w:cs="Arial"/>
          <w:lang w:val="cy-GB"/>
        </w:rPr>
        <w:t xml:space="preserve">elod fel rhan o’r teulu ac na ellir ei adael heb oruchwyliaeth, y gall Aelod neu Aelod Cyfetholedig ddangos bod arnynt angen gofal. </w:t>
      </w:r>
      <w:r w:rsidR="00C36F6F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Os oes gan Aelod neu Aelod Cyfetholedig fwy nag un dibynnydd gall yr Aelod hawlio mwy nag un lwfans, ar yr amod y gall yr Aelod ddangos bod angen gwneud tref</w:t>
      </w:r>
      <w:r w:rsidR="00C36F6F">
        <w:rPr>
          <w:rFonts w:cs="Arial"/>
          <w:lang w:val="cy-GB"/>
        </w:rPr>
        <w:t>niadau ar wahân ar gyfer gofal.</w:t>
      </w:r>
    </w:p>
    <w:p w14:paraId="7A1F817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5B7E96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7.3</w:t>
      </w:r>
      <w:r w:rsidRPr="000A07A3">
        <w:rPr>
          <w:rFonts w:cs="Arial"/>
          <w:lang w:val="cy-GB"/>
        </w:rPr>
        <w:tab/>
        <w:t xml:space="preserve">Gall Aelodau cymwys hawlio </w:t>
      </w:r>
      <w:r w:rsidR="00C36F6F">
        <w:rPr>
          <w:rFonts w:cs="Arial"/>
          <w:lang w:val="cy-GB"/>
        </w:rPr>
        <w:t>cyfraniad tuag at 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 xml:space="preserve">ersonol ar gyfer costau gwirioneddol gyda derbynneb fel a nodir yn </w:t>
      </w:r>
      <w:r w:rsidRPr="000A07A3">
        <w:rPr>
          <w:rFonts w:cs="Arial"/>
          <w:b/>
          <w:lang w:val="cy-GB"/>
        </w:rPr>
        <w:t>Atodlen 1</w:t>
      </w:r>
      <w:r w:rsidRPr="000A07A3">
        <w:rPr>
          <w:rFonts w:cs="Arial"/>
          <w:lang w:val="cy-GB"/>
        </w:rPr>
        <w:t xml:space="preserve">. </w:t>
      </w:r>
      <w:r w:rsidR="00C36F6F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Dylid cyflwyno pob hawliad am gyfraniad tuag at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ysgrifenedig i’r Gwasanaethau Democrataidd gan nodi amseroedd, dyddiadau a’r rhesymau dros hawlio. Rhaid darparu derbynebau ar gyfer trefniadau</w:t>
      </w:r>
      <w:r w:rsidR="00C36F6F">
        <w:rPr>
          <w:rFonts w:cs="Arial"/>
          <w:lang w:val="cy-GB"/>
        </w:rPr>
        <w:t xml:space="preserve"> gofal ffurfiol ac anffurfiol.</w:t>
      </w:r>
    </w:p>
    <w:p w14:paraId="1B81455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94F0F26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8.</w:t>
      </w:r>
      <w:r w:rsidRPr="000A07A3">
        <w:rPr>
          <w:rFonts w:cs="Arial"/>
          <w:b/>
          <w:lang w:val="cy-GB"/>
        </w:rPr>
        <w:tab/>
        <w:t xml:space="preserve">Absenoldeb </w:t>
      </w:r>
      <w:r w:rsidR="00C36F6F">
        <w:rPr>
          <w:rFonts w:cs="Arial"/>
          <w:b/>
          <w:lang w:val="cy-GB"/>
        </w:rPr>
        <w:t>Oherwydd Salwch i Ddeiliaid Uwch Gyflogau</w:t>
      </w:r>
    </w:p>
    <w:p w14:paraId="79050323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505649DA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8.1</w:t>
      </w:r>
      <w:r w:rsidRPr="000A07A3">
        <w:rPr>
          <w:rFonts w:cs="Arial"/>
          <w:lang w:val="cy-GB"/>
        </w:rPr>
        <w:tab/>
      </w:r>
      <w:r w:rsidR="005E7471">
        <w:rPr>
          <w:rFonts w:cs="Arial"/>
          <w:lang w:val="cy-GB"/>
        </w:rPr>
        <w:t>Mae’r trefniant hwn yn berthnasol i Aelodau sy’n ddeiliaid Uwch Gyflogau, gan gynnwys Aelodau a benodwyd gan Lywodraeth Cymru, ond nid yw’n berthnasol i Aelodau Cyfetholedig.</w:t>
      </w:r>
    </w:p>
    <w:p w14:paraId="195C1F04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1EA8BA" w14:textId="77777777" w:rsidR="00F34D0B" w:rsidRDefault="00F34D0B" w:rsidP="004C251C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8.2</w:t>
      </w:r>
      <w:r w:rsidRPr="000A07A3">
        <w:rPr>
          <w:rFonts w:cs="Arial"/>
          <w:lang w:val="cy-GB"/>
        </w:rPr>
        <w:tab/>
      </w:r>
      <w:r w:rsidR="0004596E">
        <w:rPr>
          <w:rFonts w:cs="Arial"/>
          <w:lang w:val="cy-GB"/>
        </w:rPr>
        <w:t>Mae’r trefniadau ar gyfer absenoldeb tymor hir (a’i diffinnir fel absenoldeb ardystiedig y tu hwnt i bedair wythnos) fel a ganlyn:</w:t>
      </w:r>
    </w:p>
    <w:p w14:paraId="793BE453" w14:textId="77777777" w:rsidR="0004596E" w:rsidRDefault="0004596E" w:rsidP="004C251C">
      <w:pPr>
        <w:ind w:left="851" w:hanging="851"/>
        <w:rPr>
          <w:rFonts w:cs="Arial"/>
          <w:lang w:val="cy-GB"/>
        </w:rPr>
      </w:pPr>
    </w:p>
    <w:p w14:paraId="09B32EA1" w14:textId="77777777" w:rsidR="0004596E" w:rsidRDefault="0004596E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(a)</w:t>
      </w:r>
      <w:r>
        <w:rPr>
          <w:rFonts w:cs="Arial"/>
          <w:lang w:val="cy-GB"/>
        </w:rPr>
        <w:tab/>
        <w:t>Uchafswm hyd absenoldeb oherwydd salwch o fewn y cynigion hyn yw 26 wythnos neu nes bod cyfnod yr Aelod yn y swydd yn dod i ben, pa bynnag sydd gyntaf (ond, os bydd yn cael ei ailbenodi/hailbenodi bydd unrhyw ran o’r 26 wythnos sy’n weddill yn cael ei chynnwys);</w:t>
      </w:r>
    </w:p>
    <w:p w14:paraId="3A108E50" w14:textId="77777777" w:rsidR="0004596E" w:rsidRDefault="0004596E" w:rsidP="0004596E">
      <w:pPr>
        <w:ind w:left="1702" w:hanging="851"/>
        <w:rPr>
          <w:rFonts w:cs="Arial"/>
          <w:lang w:val="cy-GB"/>
        </w:rPr>
      </w:pPr>
    </w:p>
    <w:p w14:paraId="283052E7" w14:textId="77777777" w:rsidR="0004596E" w:rsidRDefault="0004596E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(b)</w:t>
      </w:r>
      <w:r>
        <w:rPr>
          <w:rFonts w:cs="Arial"/>
          <w:lang w:val="cy-GB"/>
        </w:rPr>
        <w:tab/>
      </w:r>
      <w:r w:rsidR="004C35F8">
        <w:rPr>
          <w:rFonts w:cs="Arial"/>
          <w:lang w:val="cy-GB"/>
        </w:rPr>
        <w:t>O fewn y terfynau hyn gall deiliad Uwch Gyflog sydd ar absenoldeb hirdymor oherwydd salwch barhau i gael cydnabyddiaeth ariannol am y swydd a ddelir os yw’r Awdurdod yn penderfynu hynny;</w:t>
      </w:r>
    </w:p>
    <w:p w14:paraId="60E93877" w14:textId="77777777" w:rsidR="004C35F8" w:rsidRDefault="004C35F8" w:rsidP="0004596E">
      <w:pPr>
        <w:ind w:left="1702" w:hanging="851"/>
        <w:rPr>
          <w:rFonts w:cs="Arial"/>
          <w:lang w:val="cy-GB"/>
        </w:rPr>
      </w:pPr>
    </w:p>
    <w:p w14:paraId="6E28112F" w14:textId="77777777" w:rsidR="004C35F8" w:rsidRDefault="004C35F8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(c)</w:t>
      </w:r>
      <w:r>
        <w:rPr>
          <w:rFonts w:cs="Arial"/>
          <w:lang w:val="cy-GB"/>
        </w:rPr>
        <w:tab/>
        <w:t>Mater i’r Awdurdod yw penderfynu a yw’n mynd i benodi rhywun i ddirprwyo ar ran y sawl sy’n absennol ond bydd yr Aelod sy’n dirprwyo yn gymwys i gael yr Uwch Gyflog sy’n briodol i’r swydd;</w:t>
      </w:r>
    </w:p>
    <w:p w14:paraId="12281DC1" w14:textId="77777777" w:rsidR="004C35F8" w:rsidRDefault="004C35F8" w:rsidP="0004596E">
      <w:pPr>
        <w:ind w:left="1702" w:hanging="851"/>
        <w:rPr>
          <w:rFonts w:cs="Arial"/>
          <w:lang w:val="cy-GB"/>
        </w:rPr>
      </w:pPr>
    </w:p>
    <w:p w14:paraId="280A3B53" w14:textId="77777777" w:rsidR="004C35F8" w:rsidRPr="000A07A3" w:rsidRDefault="004C35F8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(ch)</w:t>
      </w:r>
      <w:r>
        <w:rPr>
          <w:rFonts w:cs="Arial"/>
          <w:lang w:val="cy-GB"/>
        </w:rPr>
        <w:tab/>
      </w:r>
      <w:r w:rsidR="00E46483">
        <w:rPr>
          <w:rFonts w:cs="Arial"/>
          <w:lang w:val="cy-GB"/>
        </w:rPr>
        <w:t>Pan fo’r Awdurdod yn cytuno i dalu Aelod sy’n dirprwyo, rhaid hysbysu Panel</w:t>
      </w:r>
      <w:r w:rsidR="00DA3CAB">
        <w:rPr>
          <w:rFonts w:cs="Arial"/>
          <w:lang w:val="cy-GB"/>
        </w:rPr>
        <w:t xml:space="preserve"> </w:t>
      </w:r>
      <w:r w:rsidR="00DA3CAB" w:rsidRPr="000A07A3">
        <w:rPr>
          <w:rFonts w:cs="Arial"/>
          <w:lang w:val="cy-GB"/>
        </w:rPr>
        <w:t>Annibynnol Cymru ar Gydnabyddiaeth Ariannol</w:t>
      </w:r>
      <w:r w:rsidR="00E46483">
        <w:rPr>
          <w:rFonts w:cs="Arial"/>
          <w:lang w:val="cy-GB"/>
        </w:rPr>
        <w:t>, a hynny o fewn 14 diwrnod i ddyddiad y penderfyniad, ynghylch y manylion gan gynnwys y swydd benodol a hyd disgwyliedig y trefniant dirprwyo.  Rhaid diwygio’r Rhestr Cydnabyddiaeth Ariannol yn unol â hynny.</w:t>
      </w:r>
    </w:p>
    <w:p w14:paraId="2B929A33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32324F19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bCs/>
          <w:lang w:val="cy-GB"/>
        </w:rPr>
        <w:t>9.</w:t>
      </w:r>
      <w:r w:rsidRPr="000A07A3">
        <w:rPr>
          <w:rFonts w:cs="Arial"/>
          <w:b/>
          <w:bCs/>
          <w:lang w:val="cy-GB"/>
        </w:rPr>
        <w:tab/>
        <w:t>Taliadau i Aelodau Cyfetholedig</w:t>
      </w:r>
    </w:p>
    <w:p w14:paraId="4F11513E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66668539" w14:textId="77777777" w:rsidR="00F34D0B" w:rsidRPr="000A07A3" w:rsidRDefault="00DA3CA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9.1</w:t>
      </w:r>
      <w:r w:rsidR="00F34D0B" w:rsidRPr="000A07A3">
        <w:rPr>
          <w:rFonts w:cs="Arial"/>
          <w:lang w:val="cy-GB"/>
        </w:rPr>
        <w:tab/>
        <w:t>Telir ffi ddyddiol (gyda darpariaeth ar gyfer taliadau hanner diwrnod) i Aelodau Cyfetholedig, ar yr amod eu bod yn Aelodau Cyfetholedig statudol gyda hawliau pleidleisio.</w:t>
      </w:r>
    </w:p>
    <w:p w14:paraId="0611C369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7282559A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9.</w:t>
      </w:r>
      <w:r w:rsidR="00DA3CAB">
        <w:rPr>
          <w:rFonts w:cs="Arial"/>
          <w:lang w:val="cy-GB"/>
        </w:rPr>
        <w:t>2</w:t>
      </w:r>
      <w:r w:rsidRPr="000A07A3">
        <w:rPr>
          <w:rFonts w:cs="Arial"/>
          <w:lang w:val="cy-GB"/>
        </w:rPr>
        <w:tab/>
        <w:t>Bydd taliadau yn cymryd i ystyriaeth amser yn teithio yn ôl ac ymlaen i leoliad y cyfarfod, amser rhesymol ar gyfer paratoi cyn y cyfarfod a hyd y cyfarfod (hyd at uchafswm y gyfradd ddyddiol).</w:t>
      </w:r>
    </w:p>
    <w:p w14:paraId="0D1AF992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5EE51CFF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9.3</w:t>
      </w:r>
      <w:r w:rsidR="00F34D0B" w:rsidRPr="000A07A3">
        <w:rPr>
          <w:rFonts w:cs="Arial"/>
          <w:lang w:val="cy-GB"/>
        </w:rPr>
        <w:tab/>
        <w:t xml:space="preserve">Mae’r </w:t>
      </w:r>
      <w:r w:rsidR="00F34D0B" w:rsidRPr="00957A23">
        <w:rPr>
          <w:rFonts w:cs="Arial"/>
          <w:lang w:val="cy-GB"/>
        </w:rPr>
        <w:t>Swyddog Monitro</w:t>
      </w:r>
      <w:r w:rsidR="00F34D0B" w:rsidRPr="000A07A3">
        <w:rPr>
          <w:rFonts w:cs="Arial"/>
          <w:lang w:val="cy-GB"/>
        </w:rPr>
        <w:t xml:space="preserve"> yn cael ei ddynodi fel y "swyddog priodol" a bydd yn pennu’r amser paratoi, amser teithio a hyd y cyfarfod, bydd y ffi yn cael ei thalu ar sail y penderfyniad hwn.</w:t>
      </w:r>
    </w:p>
    <w:p w14:paraId="16963D01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1CAF0517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9.4</w:t>
      </w:r>
      <w:r w:rsidR="00F34D0B" w:rsidRPr="000A07A3">
        <w:rPr>
          <w:rFonts w:cs="Arial"/>
          <w:lang w:val="cy-GB"/>
        </w:rPr>
        <w:tab/>
        <w:t xml:space="preserve">Gall y </w:t>
      </w:r>
      <w:r w:rsidR="00F34D0B" w:rsidRPr="00957A23">
        <w:rPr>
          <w:rFonts w:cs="Arial"/>
          <w:lang w:val="cy-GB"/>
        </w:rPr>
        <w:t>Swyddog Monitro</w:t>
      </w:r>
      <w:r w:rsidR="00F34D0B" w:rsidRPr="000A07A3">
        <w:rPr>
          <w:rFonts w:cs="Arial"/>
          <w:lang w:val="cy-GB"/>
        </w:rPr>
        <w:t xml:space="preserve"> benderfynu o flaen llaw a yw cyfarfod yn cael ei raglennu ar gyfer diwrnod llawn a bydd y ffi yn cael ei thalu ar sail y penderfyniad hwn hyd yn oed os yw’r cyfarfod yn dod i ben cyn bod pedair awr wedi mynd heibio.</w:t>
      </w:r>
    </w:p>
    <w:p w14:paraId="0162FFE7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9.</w:t>
      </w:r>
      <w:r w:rsidR="00957A23">
        <w:rPr>
          <w:rFonts w:cs="Arial"/>
          <w:lang w:val="cy-GB"/>
        </w:rPr>
        <w:t>5</w:t>
      </w:r>
      <w:r w:rsidRPr="000A07A3">
        <w:rPr>
          <w:rFonts w:cs="Arial"/>
          <w:lang w:val="cy-GB"/>
        </w:rPr>
        <w:tab/>
        <w:t>Mae cyfarfod hanner diwrnod yn cael ei ddiffinio fel un hyd at 4 awr.</w:t>
      </w:r>
    </w:p>
    <w:p w14:paraId="4DFFEB67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6DF6A7E2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9.6</w:t>
      </w:r>
      <w:r w:rsidR="00F34D0B" w:rsidRPr="000A07A3">
        <w:rPr>
          <w:rFonts w:cs="Arial"/>
          <w:lang w:val="cy-GB"/>
        </w:rPr>
        <w:tab/>
        <w:t>Mae cyfarfod diwrnod llawn yn cael ei ddiffinio fel un dros 4 awr.</w:t>
      </w:r>
    </w:p>
    <w:p w14:paraId="2A9369C3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744D1D9A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9.7</w:t>
      </w:r>
      <w:r w:rsidR="00F34D0B" w:rsidRPr="000A07A3">
        <w:rPr>
          <w:rFonts w:cs="Arial"/>
          <w:lang w:val="cy-GB"/>
        </w:rPr>
        <w:tab/>
        <w:t>Mae’r ffi diwrnod a’r ffi hanne</w:t>
      </w:r>
      <w:r>
        <w:rPr>
          <w:rFonts w:cs="Arial"/>
          <w:lang w:val="cy-GB"/>
        </w:rPr>
        <w:t>r diwrnod ar gyfer Cada</w:t>
      </w:r>
      <w:r w:rsidR="00F34D0B" w:rsidRPr="000A07A3">
        <w:rPr>
          <w:rFonts w:cs="Arial"/>
          <w:lang w:val="cy-GB"/>
        </w:rPr>
        <w:t>ir y Pwyllgor Safonau</w:t>
      </w:r>
      <w:r>
        <w:rPr>
          <w:rFonts w:cs="Arial"/>
          <w:lang w:val="cy-GB"/>
        </w:rPr>
        <w:t>,</w:t>
      </w:r>
      <w:r w:rsidR="00F34D0B" w:rsidRPr="000A07A3">
        <w:rPr>
          <w:rFonts w:cs="Arial"/>
          <w:lang w:val="cy-GB"/>
        </w:rPr>
        <w:t xml:space="preserve"> fel y’u pennir gan Banel Annibynnol Cymru ar Gydnabyddiaeth Ariannol, yn cael eu nodi yn </w:t>
      </w:r>
      <w:r w:rsidR="00F34D0B" w:rsidRPr="000A07A3">
        <w:rPr>
          <w:rFonts w:cs="Arial"/>
          <w:b/>
          <w:bCs/>
          <w:lang w:val="cy-GB"/>
        </w:rPr>
        <w:t>Atodlen 1</w:t>
      </w:r>
      <w:r w:rsidR="00F34D0B" w:rsidRPr="000A07A3">
        <w:rPr>
          <w:rFonts w:cs="Arial"/>
          <w:lang w:val="cy-GB"/>
        </w:rPr>
        <w:t>.</w:t>
      </w:r>
    </w:p>
    <w:p w14:paraId="4D758CE3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31AAC8B1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9.8</w:t>
      </w:r>
      <w:r w:rsidR="00F34D0B" w:rsidRPr="000A07A3">
        <w:rPr>
          <w:rFonts w:cs="Arial"/>
          <w:lang w:val="cy-GB"/>
        </w:rPr>
        <w:tab/>
        <w:t xml:space="preserve">Mae’r ffi diwrnod a’r ffi hanner diwrnod ar gyfer Aelodau Cyfetholedig statudol gyda hawliau pleidleisio, fel y’u pennir gan Banel Annibynnol Cymru ar Gydnabyddiaeth Ariannol, yn cael eu nodi yn </w:t>
      </w:r>
      <w:r w:rsidR="00F34D0B" w:rsidRPr="000A07A3">
        <w:rPr>
          <w:rFonts w:cs="Arial"/>
          <w:b/>
          <w:bCs/>
          <w:lang w:val="cy-GB"/>
        </w:rPr>
        <w:t>Atodlen 1</w:t>
      </w:r>
      <w:r w:rsidR="00F34D0B" w:rsidRPr="000A07A3">
        <w:rPr>
          <w:rFonts w:cs="Arial"/>
          <w:lang w:val="cy-GB"/>
        </w:rPr>
        <w:t>.</w:t>
      </w:r>
    </w:p>
    <w:p w14:paraId="7FE1FB2C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1B6DD520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10.</w:t>
      </w:r>
      <w:r w:rsidRPr="000A07A3">
        <w:rPr>
          <w:rFonts w:cs="Arial"/>
          <w:b/>
          <w:lang w:val="cy-GB"/>
        </w:rPr>
        <w:tab/>
      </w:r>
      <w:r w:rsidR="00195D3F">
        <w:rPr>
          <w:rFonts w:cs="Arial"/>
          <w:b/>
          <w:lang w:val="cy-GB"/>
        </w:rPr>
        <w:t>Lwfansau Teithio a Chynhaliaeth</w:t>
      </w:r>
    </w:p>
    <w:p w14:paraId="5F95F621" w14:textId="77777777" w:rsidR="00F34D0B" w:rsidRPr="000A07A3" w:rsidRDefault="00F34D0B" w:rsidP="00A4301F">
      <w:pPr>
        <w:numPr>
          <w:ilvl w:val="1"/>
          <w:numId w:val="0"/>
        </w:numPr>
        <w:tabs>
          <w:tab w:val="num" w:pos="720"/>
        </w:tabs>
        <w:ind w:left="851" w:hanging="851"/>
        <w:rPr>
          <w:rFonts w:cs="Arial"/>
          <w:lang w:val="cy-GB"/>
        </w:rPr>
      </w:pPr>
    </w:p>
    <w:p w14:paraId="17103119" w14:textId="77777777" w:rsidR="00F34D0B" w:rsidRPr="000A07A3" w:rsidRDefault="00F34D0B" w:rsidP="00A4301F">
      <w:pPr>
        <w:numPr>
          <w:ilvl w:val="1"/>
          <w:numId w:val="0"/>
        </w:num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lang w:val="cy-GB"/>
        </w:rPr>
        <w:t>10.1</w:t>
      </w:r>
      <w:r w:rsidRPr="000A07A3">
        <w:rPr>
          <w:rFonts w:cs="Arial"/>
          <w:b/>
          <w:lang w:val="cy-GB"/>
        </w:rPr>
        <w:tab/>
      </w:r>
      <w:r w:rsidRPr="00195D3F">
        <w:rPr>
          <w:rFonts w:cs="Arial"/>
          <w:bCs/>
          <w:u w:val="single"/>
          <w:lang w:val="cy-GB"/>
        </w:rPr>
        <w:t>Egwyddorion Cyffredinol</w:t>
      </w:r>
    </w:p>
    <w:p w14:paraId="63384F24" w14:textId="77777777" w:rsidR="00F34D0B" w:rsidRPr="000A07A3" w:rsidRDefault="00195D3F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cy-GB"/>
        </w:rPr>
        <w:t>10.1.1</w:t>
      </w:r>
      <w:r w:rsidR="00F34D0B" w:rsidRPr="000A07A3">
        <w:rPr>
          <w:rFonts w:ascii="Arial" w:hAnsi="Arial" w:cs="Arial"/>
          <w:lang w:val="cy-GB" w:eastAsia="cy-GB"/>
        </w:rPr>
        <w:tab/>
        <w:t xml:space="preserve">Caiff Aelodau ac Aelodau Cyfetholedig hawlio costau teithio wrth deithio ar fusnes yr Awdurdod ar gyfer 'dyletswyddau cymeradwy' fel y’u nodir yn </w:t>
      </w:r>
      <w:r w:rsidR="00F34D0B" w:rsidRPr="000A07A3">
        <w:rPr>
          <w:rFonts w:ascii="Arial" w:hAnsi="Arial" w:cs="Arial"/>
          <w:b/>
          <w:bCs/>
          <w:lang w:val="cy-GB" w:eastAsia="cy-GB"/>
        </w:rPr>
        <w:t>Atodlen 2</w:t>
      </w:r>
      <w:r w:rsidR="00F34D0B" w:rsidRPr="000A07A3">
        <w:rPr>
          <w:rFonts w:ascii="Arial" w:hAnsi="Arial" w:cs="Arial"/>
          <w:lang w:val="cy-GB" w:eastAsia="cy-GB"/>
        </w:rPr>
        <w:t>.</w:t>
      </w:r>
      <w:r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 xml:space="preserve"> Lle bo </w:t>
      </w:r>
      <w:r w:rsidR="004E52A4">
        <w:rPr>
          <w:rFonts w:ascii="Arial" w:hAnsi="Arial" w:cs="Arial"/>
          <w:lang w:val="cy-GB" w:eastAsia="cy-GB"/>
        </w:rPr>
        <w:t>A</w:t>
      </w:r>
      <w:r w:rsidR="00F34D0B" w:rsidRPr="000A07A3">
        <w:rPr>
          <w:rFonts w:ascii="Arial" w:hAnsi="Arial" w:cs="Arial"/>
          <w:lang w:val="cy-GB" w:eastAsia="cy-GB"/>
        </w:rPr>
        <w:t xml:space="preserve">elodau'n teithio ar fusnes yr Awdurdod disgwylir iddynt deithio gan ddefnyddio'r dull mwyaf costeffeithiol. </w:t>
      </w:r>
      <w:r w:rsidR="004E52A4"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>Wrth asesu pa mor gosteffeithiol ydyw trefniadau teithio, bydd ystyriaeth yn cael ei roi i’r amser teithio.</w:t>
      </w:r>
      <w:r w:rsidR="004E52A4"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 xml:space="preserve"> Gall hawliad Aelod nad yw'n teithio gan ddefnyddio'r dull mwyaf costeffeithiol gael ei leihau gan y swm priodol.</w:t>
      </w:r>
    </w:p>
    <w:p w14:paraId="024107BA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13D2106A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  <w:r w:rsidRPr="000A07A3">
        <w:rPr>
          <w:lang w:val="cy-GB"/>
        </w:rPr>
        <w:t>10.</w:t>
      </w:r>
      <w:r w:rsidR="00195D3F">
        <w:rPr>
          <w:lang w:val="cy-GB"/>
        </w:rPr>
        <w:t>1.2</w:t>
      </w:r>
      <w:r w:rsidRPr="000A07A3">
        <w:rPr>
          <w:lang w:val="cy-GB"/>
        </w:rPr>
        <w:tab/>
        <w:t>Lle y bo’n bosibl dylai Aelodau rannu trafnidiaeth.</w:t>
      </w:r>
    </w:p>
    <w:p w14:paraId="7CCC5B91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46E1CF3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10.</w:t>
      </w:r>
      <w:r w:rsidR="00195D3F">
        <w:rPr>
          <w:rFonts w:cs="Arial"/>
          <w:lang w:val="cy-GB"/>
        </w:rPr>
        <w:t>1.3</w:t>
      </w:r>
      <w:r w:rsidRPr="000A07A3">
        <w:rPr>
          <w:rFonts w:cs="Arial"/>
          <w:lang w:val="cy-GB"/>
        </w:rPr>
        <w:tab/>
        <w:t>Dylai'r pellter a hawlir am filltiroedd fod am y daith fyrraf resymol ar y ffordd o'r man ymadael at y pwynt lle mae’r ddyletswydd yn cael ei chyflawni, ac yn yr un modd o'r man lle mae’r ddyletswydd yn cael ei chyflawni i'r man dychwelyd.</w:t>
      </w:r>
    </w:p>
    <w:p w14:paraId="5FD6A56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8934983" w14:textId="77777777" w:rsidR="00F34D0B" w:rsidRPr="000A07A3" w:rsidRDefault="00195D3F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10.1.4</w:t>
      </w:r>
      <w:r w:rsidR="00F34D0B" w:rsidRPr="000A07A3">
        <w:rPr>
          <w:rFonts w:cs="Arial"/>
          <w:lang w:val="cy-GB"/>
        </w:rPr>
        <w:tab/>
        <w:t xml:space="preserve">Mae cyfraddau Lwfansau Teithio a Chynhaliaeth Aelodau wedi'u nodi yn </w:t>
      </w:r>
      <w:r w:rsidR="00F34D0B" w:rsidRPr="000A07A3">
        <w:rPr>
          <w:rFonts w:cs="Arial"/>
          <w:b/>
          <w:lang w:val="cy-GB"/>
        </w:rPr>
        <w:t>Atodlen 3</w:t>
      </w:r>
      <w:r w:rsidR="00F34D0B" w:rsidRPr="000A07A3">
        <w:rPr>
          <w:rFonts w:cs="Arial"/>
          <w:lang w:val="cy-GB"/>
        </w:rPr>
        <w:t xml:space="preserve"> ac maent yn destun adolygiad blynyddol gan Banel Annibynnol Cymru ar Gydnabyddiaeth Ariannol.</w:t>
      </w:r>
    </w:p>
    <w:p w14:paraId="5578072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8B801FE" w14:textId="77777777" w:rsidR="00F34D0B" w:rsidRDefault="00195D3F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10.1.5</w:t>
      </w:r>
      <w:r w:rsidR="00F34D0B" w:rsidRPr="000A07A3">
        <w:rPr>
          <w:rFonts w:cs="Arial"/>
          <w:lang w:val="cy-GB"/>
        </w:rPr>
        <w:tab/>
        <w:t>Pan fydd Aelod yn cael ei atal yn llwyr neu’n rhannol o'i gyfrifoldebau neu ddyletswyddau fel Aelod o'r Awdurdod yn unol â Rhan III o Ddeddf Llywodraeth Leol</w:t>
      </w:r>
      <w:r w:rsidR="004E52A4">
        <w:rPr>
          <w:rFonts w:cs="Arial"/>
          <w:lang w:val="cy-GB"/>
        </w:rPr>
        <w:t xml:space="preserve"> 2000 (Ymddygiad Aelodau), neu R</w:t>
      </w:r>
      <w:r w:rsidR="00F34D0B" w:rsidRPr="000A07A3">
        <w:rPr>
          <w:rFonts w:cs="Arial"/>
          <w:lang w:val="cy-GB"/>
        </w:rPr>
        <w:t>eoliadau a wnaed o dan y Ddeddf, rhaid i unrhyw lwfansau teithio a chynhaliaeth sy’n daladwy iddo mewn perthynas â'r cyfnod y mae’n cael ei atal gael eu dal yn ôl gan yr Awdurdod.</w:t>
      </w:r>
    </w:p>
    <w:p w14:paraId="46315367" w14:textId="77777777" w:rsidR="00167630" w:rsidRDefault="00167630" w:rsidP="00A4301F">
      <w:pPr>
        <w:ind w:left="851" w:hanging="851"/>
        <w:rPr>
          <w:rFonts w:cs="Arial"/>
          <w:lang w:val="cy-GB"/>
        </w:rPr>
      </w:pPr>
    </w:p>
    <w:p w14:paraId="6D596012" w14:textId="77777777" w:rsidR="00167630" w:rsidRPr="00B8458A" w:rsidRDefault="00167630" w:rsidP="00167630">
      <w:pPr>
        <w:ind w:left="851" w:hanging="851"/>
        <w:rPr>
          <w:rFonts w:cs="Arial"/>
          <w:sz w:val="22"/>
          <w:szCs w:val="22"/>
          <w:lang w:val="cy-GB"/>
        </w:rPr>
      </w:pPr>
      <w:r w:rsidRPr="00167630">
        <w:rPr>
          <w:rFonts w:cs="Arial"/>
          <w:lang w:val="cy-GB"/>
        </w:rPr>
        <w:t>10.1.6</w:t>
      </w:r>
      <w:r>
        <w:rPr>
          <w:rFonts w:cs="Arial"/>
          <w:sz w:val="22"/>
          <w:szCs w:val="22"/>
          <w:lang w:val="cy-GB"/>
        </w:rPr>
        <w:tab/>
      </w:r>
      <w:r w:rsidRPr="000F70F4">
        <w:rPr>
          <w:rFonts w:cs="Arial"/>
          <w:color w:val="000000"/>
          <w:lang w:val="cy-GB"/>
        </w:rPr>
        <w:t>Lle darperir cludiant gan yr Awdurdod i fynychu ymweliadau safle, digwyddiadau hyfforddiant, cynadleddau a chyfarfodydd allanol, dylai’r Aelodau cyfeirio at Bolisi Teithio yr Aelodau am arweiniad.</w:t>
      </w:r>
    </w:p>
    <w:p w14:paraId="18C78196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8C31276" w14:textId="77777777" w:rsidR="00F34D0B" w:rsidRPr="00195D3F" w:rsidRDefault="00F34D0B" w:rsidP="00A4301F">
      <w:pPr>
        <w:ind w:left="851" w:hanging="851"/>
        <w:rPr>
          <w:rFonts w:cs="Arial"/>
          <w:lang w:val="cy-GB"/>
        </w:rPr>
      </w:pPr>
      <w:r w:rsidRPr="00195D3F">
        <w:rPr>
          <w:rFonts w:cs="Arial"/>
          <w:lang w:val="cy-GB"/>
        </w:rPr>
        <w:t>1</w:t>
      </w:r>
      <w:r w:rsidR="00195D3F">
        <w:rPr>
          <w:rFonts w:cs="Arial"/>
          <w:lang w:val="cy-GB"/>
        </w:rPr>
        <w:t>0.2</w:t>
      </w:r>
      <w:r w:rsidRPr="00195D3F">
        <w:rPr>
          <w:rFonts w:cs="Arial"/>
          <w:lang w:val="cy-GB"/>
        </w:rPr>
        <w:t>.</w:t>
      </w:r>
      <w:r w:rsidRPr="00195D3F">
        <w:rPr>
          <w:rFonts w:cs="Arial"/>
          <w:lang w:val="cy-GB"/>
        </w:rPr>
        <w:tab/>
      </w:r>
      <w:r w:rsidRPr="00195D3F">
        <w:rPr>
          <w:rFonts w:cs="Arial"/>
          <w:u w:val="single"/>
          <w:lang w:val="cy-GB"/>
        </w:rPr>
        <w:t>Teithio mewn Cerbyd Personol</w:t>
      </w:r>
    </w:p>
    <w:p w14:paraId="2EA810D6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0.2</w:t>
      </w:r>
      <w:r w:rsidRPr="000A07A3">
        <w:rPr>
          <w:rFonts w:cs="Arial"/>
          <w:lang w:val="cy-GB"/>
        </w:rPr>
        <w:t>.1</w:t>
      </w:r>
      <w:r w:rsidRPr="000A07A3">
        <w:rPr>
          <w:rFonts w:cs="Arial"/>
          <w:lang w:val="cy-GB"/>
        </w:rPr>
        <w:tab/>
        <w:t>Mae Panel Annibynnol Cymru ar Gydnabyddiaeth Ariannol wedi penderfynu mai’r cyfraddau teithio uchaf sy'n daladwy fydd y cyfraddau a nodir gan Gyllid a Thollau Ei Mawrhydi ar gyfer y defnydd o geir preifat, beiciau modur a beiciau pedal yn ogystal â thâl ychwanegol am unrhyw deithwyr eraill.</w:t>
      </w:r>
    </w:p>
    <w:p w14:paraId="009A9EAA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6C586B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</w:t>
      </w:r>
      <w:r w:rsidRPr="000A07A3">
        <w:rPr>
          <w:rFonts w:cs="Arial"/>
          <w:lang w:val="cy-GB"/>
        </w:rPr>
        <w:t>.2</w:t>
      </w:r>
      <w:r w:rsidR="00167630">
        <w:rPr>
          <w:rFonts w:cs="Arial"/>
          <w:lang w:val="cy-GB"/>
        </w:rPr>
        <w:t>.2</w:t>
      </w:r>
      <w:r w:rsidRPr="000A07A3">
        <w:rPr>
          <w:rFonts w:cs="Arial"/>
          <w:lang w:val="cy-GB"/>
        </w:rPr>
        <w:tab/>
        <w:t xml:space="preserve">Mae'r cyfraddau y filltir ar gyfer cerbydau preifat fel a bennir gan Banel Annibynnol Cymru ar Gydnabyddiaeth Ariannol wedi'u nodi yn </w:t>
      </w:r>
      <w:r w:rsidRPr="000A07A3">
        <w:rPr>
          <w:rFonts w:cs="Arial"/>
          <w:b/>
          <w:bCs/>
          <w:lang w:val="cy-GB"/>
        </w:rPr>
        <w:t>Atodlen 3</w:t>
      </w:r>
      <w:r w:rsidRPr="000A07A3">
        <w:rPr>
          <w:rFonts w:cs="Arial"/>
          <w:lang w:val="cy-GB"/>
        </w:rPr>
        <w:t>.</w:t>
      </w:r>
    </w:p>
    <w:p w14:paraId="22CE2C12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5A7D6AB5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  <w:r w:rsidRPr="000A07A3">
        <w:rPr>
          <w:rFonts w:cs="Arial"/>
          <w:lang w:val="cy-GB" w:eastAsia="en-US"/>
        </w:rPr>
        <w:lastRenderedPageBreak/>
        <w:t>1</w:t>
      </w:r>
      <w:r w:rsidR="00167630">
        <w:rPr>
          <w:rFonts w:cs="Arial"/>
          <w:lang w:val="cy-GB" w:eastAsia="en-US"/>
        </w:rPr>
        <w:t>0.2</w:t>
      </w:r>
      <w:r w:rsidRPr="000A07A3">
        <w:rPr>
          <w:rFonts w:cs="Arial"/>
          <w:lang w:val="cy-GB" w:eastAsia="en-US"/>
        </w:rPr>
        <w:t>.3</w:t>
      </w:r>
      <w:r w:rsidRPr="000A07A3">
        <w:rPr>
          <w:rFonts w:cs="Arial"/>
          <w:lang w:val="cy-GB" w:eastAsia="en-US"/>
        </w:rPr>
        <w:tab/>
        <w:t xml:space="preserve">Pan fydd Aelod yn defnyddio ei gerbyd preifat at ddibenion dyletswyddau cymeradwy, rhaid i'r cerbyd gael ei yswirio at ddefnydd busnes. </w:t>
      </w:r>
      <w:r w:rsidR="00167630">
        <w:rPr>
          <w:rFonts w:cs="Arial"/>
          <w:lang w:val="cy-GB" w:eastAsia="en-US"/>
        </w:rPr>
        <w:t xml:space="preserve"> </w:t>
      </w:r>
      <w:r w:rsidRPr="000A07A3">
        <w:rPr>
          <w:rFonts w:cs="Arial"/>
          <w:lang w:val="cy-GB" w:eastAsia="en-US"/>
        </w:rPr>
        <w:t>Rhaid darparu prawf o yswiriant priodol i'r Awdurdod ar gais.</w:t>
      </w:r>
    </w:p>
    <w:p w14:paraId="18737620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</w:p>
    <w:p w14:paraId="20877155" w14:textId="77777777" w:rsidR="00F34D0B" w:rsidRPr="000A07A3" w:rsidRDefault="00F34D0B" w:rsidP="00167630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</w:t>
      </w:r>
      <w:r w:rsidRPr="000A07A3">
        <w:rPr>
          <w:rFonts w:cs="Arial"/>
          <w:lang w:val="cy-GB"/>
        </w:rPr>
        <w:t>.</w:t>
      </w:r>
      <w:r w:rsidR="00167630">
        <w:rPr>
          <w:rFonts w:cs="Arial"/>
          <w:lang w:val="cy-GB"/>
        </w:rPr>
        <w:t>3</w:t>
      </w:r>
      <w:r w:rsidRPr="00167630">
        <w:rPr>
          <w:rFonts w:cs="Arial"/>
          <w:lang w:val="cy-GB"/>
        </w:rPr>
        <w:tab/>
      </w:r>
      <w:r w:rsidR="00167630">
        <w:rPr>
          <w:rFonts w:cs="Arial"/>
          <w:u w:val="single"/>
          <w:lang w:val="cy-GB"/>
        </w:rPr>
        <w:t>Taith Trên/Bws</w:t>
      </w:r>
    </w:p>
    <w:p w14:paraId="07139D34" w14:textId="77777777" w:rsidR="00F34D0B" w:rsidRPr="000A07A3" w:rsidRDefault="00167630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/>
        </w:rPr>
        <w:t>10.3.1</w:t>
      </w:r>
      <w:r>
        <w:rPr>
          <w:rFonts w:cs="Arial"/>
          <w:lang w:val="cy-GB"/>
        </w:rPr>
        <w:tab/>
      </w:r>
      <w:r w:rsidR="00F34D0B" w:rsidRPr="000A07A3">
        <w:rPr>
          <w:rFonts w:cs="Arial"/>
          <w:lang w:val="cy-GB"/>
        </w:rPr>
        <w:t>Oni bai bod caniatâd arbennig wedi’i rhoi fel arall, bydd pob tocyn a brynir yn docyn ail-ddosbarth.</w:t>
      </w:r>
    </w:p>
    <w:p w14:paraId="168286C5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2878F3DB" w14:textId="77777777" w:rsidR="00F34D0B" w:rsidRPr="00167630" w:rsidRDefault="0016763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10.3.2</w:t>
      </w:r>
      <w:r>
        <w:rPr>
          <w:rFonts w:ascii="Arial" w:hAnsi="Arial" w:cs="Arial"/>
          <w:lang w:val="cy-GB"/>
        </w:rPr>
        <w:tab/>
      </w:r>
      <w:r w:rsidR="00F34D0B" w:rsidRPr="00167630">
        <w:rPr>
          <w:rFonts w:ascii="Arial" w:hAnsi="Arial" w:cs="Arial"/>
          <w:lang w:val="cy-GB"/>
        </w:rPr>
        <w:t xml:space="preserve">Bydd Gwasanaethau Democrataidd yn prynu tocynnau bws a rheilffyrdd angenrheidiol i Aelodau cyn y teithiau. </w:t>
      </w:r>
      <w:r>
        <w:rPr>
          <w:rFonts w:ascii="Arial" w:hAnsi="Arial" w:cs="Arial"/>
          <w:lang w:val="cy-GB"/>
        </w:rPr>
        <w:t xml:space="preserve"> </w:t>
      </w:r>
      <w:r w:rsidR="00F34D0B" w:rsidRPr="00167630">
        <w:rPr>
          <w:rFonts w:ascii="Arial" w:hAnsi="Arial" w:cs="Arial"/>
          <w:lang w:val="cy-GB"/>
        </w:rPr>
        <w:t>Os bydd angen i Aelod brynu tocyn yn uniongyrchol, sy’n annhebygol o ddigwydd, bydd y taliad yn cael ei ad-dalu ar ôl cyflwyno’r tocyn a d</w:t>
      </w:r>
      <w:r>
        <w:rPr>
          <w:rFonts w:ascii="Arial" w:hAnsi="Arial" w:cs="Arial"/>
          <w:lang w:val="cy-GB"/>
        </w:rPr>
        <w:t>defnyddiwyd a/neu dderbynneb.</w:t>
      </w:r>
    </w:p>
    <w:p w14:paraId="432FEC8E" w14:textId="77777777" w:rsidR="00167630" w:rsidRDefault="00167630" w:rsidP="00A4301F">
      <w:pPr>
        <w:pStyle w:val="Heading2"/>
        <w:numPr>
          <w:ilvl w:val="0"/>
          <w:numId w:val="0"/>
        </w:numPr>
        <w:ind w:left="851" w:hanging="851"/>
        <w:rPr>
          <w:b w:val="0"/>
          <w:bCs w:val="0"/>
          <w:lang w:val="cy-GB" w:eastAsia="en-GB"/>
        </w:rPr>
      </w:pPr>
    </w:p>
    <w:p w14:paraId="2092CED1" w14:textId="77777777" w:rsidR="00F34D0B" w:rsidRPr="009F4C82" w:rsidRDefault="009F4C82" w:rsidP="00A4301F">
      <w:pPr>
        <w:pStyle w:val="Heading2"/>
        <w:numPr>
          <w:ilvl w:val="0"/>
          <w:numId w:val="0"/>
        </w:numPr>
        <w:ind w:left="851" w:hanging="851"/>
        <w:rPr>
          <w:b w:val="0"/>
          <w:u w:val="single"/>
          <w:lang w:val="cy-GB"/>
        </w:rPr>
      </w:pPr>
      <w:r>
        <w:rPr>
          <w:b w:val="0"/>
          <w:bCs w:val="0"/>
          <w:lang w:val="cy-GB" w:eastAsia="en-GB"/>
        </w:rPr>
        <w:t>10</w:t>
      </w:r>
      <w:r w:rsidR="00F34D0B" w:rsidRPr="000A07A3">
        <w:rPr>
          <w:b w:val="0"/>
          <w:bCs w:val="0"/>
          <w:lang w:val="cy-GB" w:eastAsia="en-GB"/>
        </w:rPr>
        <w:t>.</w:t>
      </w:r>
      <w:r>
        <w:rPr>
          <w:b w:val="0"/>
          <w:bCs w:val="0"/>
          <w:lang w:val="cy-GB" w:eastAsia="en-GB"/>
        </w:rPr>
        <w:t>4</w:t>
      </w:r>
      <w:r w:rsidR="00F34D0B" w:rsidRPr="000A07A3">
        <w:rPr>
          <w:b w:val="0"/>
          <w:bCs w:val="0"/>
          <w:lang w:val="cy-GB" w:eastAsia="en-GB"/>
        </w:rPr>
        <w:tab/>
      </w:r>
      <w:r w:rsidR="00F34D0B" w:rsidRPr="009F4C82">
        <w:rPr>
          <w:b w:val="0"/>
          <w:u w:val="single"/>
          <w:lang w:val="cy-GB"/>
        </w:rPr>
        <w:t>Costau Tacsi</w:t>
      </w:r>
    </w:p>
    <w:p w14:paraId="3B14E97D" w14:textId="77777777" w:rsidR="00F34D0B" w:rsidRPr="000A07A3" w:rsidRDefault="009F4C82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/>
        </w:rPr>
        <w:t>10.4.1</w:t>
      </w:r>
      <w:r>
        <w:rPr>
          <w:rFonts w:cs="Arial"/>
          <w:lang w:val="cy-GB"/>
        </w:rPr>
        <w:tab/>
      </w:r>
      <w:r w:rsidR="00F34D0B" w:rsidRPr="000A07A3">
        <w:rPr>
          <w:rFonts w:cs="Arial"/>
          <w:lang w:val="cy-GB"/>
        </w:rPr>
        <w:t xml:space="preserve">Bydd costau tacsi ond yn cael eu had-dalu lle mae eu defnydd wedi cael ei gymeradwyo ar gyfer achosion brys, lle nad oes cludiant cyhoeddus ar gael yn rhesymol, neu os oes gan Aelod angen personol penodol. </w:t>
      </w:r>
      <w:r>
        <w:rPr>
          <w:rFonts w:cs="Arial"/>
          <w:lang w:val="cy-GB"/>
        </w:rPr>
        <w:t xml:space="preserve"> </w:t>
      </w:r>
      <w:r w:rsidR="00F34D0B" w:rsidRPr="000A07A3">
        <w:rPr>
          <w:rFonts w:cs="Arial"/>
          <w:lang w:val="cy-GB"/>
        </w:rPr>
        <w:t>Bydd ad-daliad yn cael ei roi ar sail cyflwyno derbynneb yn unig.</w:t>
      </w:r>
    </w:p>
    <w:p w14:paraId="2C4E37C7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4FBE9F30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Cs/>
          <w:lang w:val="cy-GB"/>
        </w:rPr>
        <w:t>1</w:t>
      </w:r>
      <w:r w:rsidR="009F4C82">
        <w:rPr>
          <w:rFonts w:cs="Arial"/>
          <w:bCs/>
          <w:lang w:val="cy-GB"/>
        </w:rPr>
        <w:t>0</w:t>
      </w:r>
      <w:r w:rsidRPr="000A07A3">
        <w:rPr>
          <w:rFonts w:cs="Arial"/>
          <w:bCs/>
          <w:lang w:val="cy-GB"/>
        </w:rPr>
        <w:t>.</w:t>
      </w:r>
      <w:r w:rsidR="009F4C82">
        <w:rPr>
          <w:rFonts w:cs="Arial"/>
          <w:bCs/>
          <w:lang w:val="cy-GB"/>
        </w:rPr>
        <w:t>5</w:t>
      </w:r>
      <w:r w:rsidRPr="000A07A3">
        <w:rPr>
          <w:rFonts w:cs="Arial"/>
          <w:bCs/>
          <w:lang w:val="cy-GB"/>
        </w:rPr>
        <w:tab/>
      </w:r>
      <w:r w:rsidR="009F4C82">
        <w:rPr>
          <w:rFonts w:cs="Arial"/>
          <w:bCs/>
          <w:u w:val="single"/>
          <w:lang w:val="cy-GB"/>
        </w:rPr>
        <w:t>Costau Teithio Awyr</w:t>
      </w:r>
    </w:p>
    <w:p w14:paraId="5EEDE2BB" w14:textId="77777777" w:rsidR="00F34D0B" w:rsidRPr="000A07A3" w:rsidRDefault="009F4C82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10.5.1</w:t>
      </w:r>
      <w:r>
        <w:rPr>
          <w:rFonts w:cs="Arial"/>
          <w:lang w:val="cy-GB"/>
        </w:rPr>
        <w:tab/>
      </w:r>
      <w:r w:rsidR="00F34D0B" w:rsidRPr="009F4C82">
        <w:rPr>
          <w:rFonts w:cs="Arial"/>
          <w:lang w:val="cy-GB"/>
        </w:rPr>
        <w:t xml:space="preserve">Caniateir teithio mewn awyren os mai dyma'r dull mwyaf costeffeithiol o deithio. </w:t>
      </w:r>
      <w:r>
        <w:rPr>
          <w:rFonts w:cs="Arial"/>
          <w:lang w:val="cy-GB"/>
        </w:rPr>
        <w:t xml:space="preserve"> </w:t>
      </w:r>
      <w:r w:rsidR="00F34D0B" w:rsidRPr="009F4C82">
        <w:rPr>
          <w:rFonts w:cs="Arial"/>
          <w:lang w:val="cy-GB"/>
        </w:rPr>
        <w:t xml:space="preserve">Mae’n ofynnol cael caniatâd </w:t>
      </w:r>
      <w:r>
        <w:rPr>
          <w:rFonts w:cs="Arial"/>
          <w:lang w:val="cy-GB"/>
        </w:rPr>
        <w:t>y Prif Weithredwr</w:t>
      </w:r>
      <w:r w:rsidR="00F34D0B" w:rsidRPr="009F4C82">
        <w:rPr>
          <w:rFonts w:cs="Arial"/>
          <w:lang w:val="cy-GB"/>
        </w:rPr>
        <w:t xml:space="preserve"> a bydd tocynnau yn cael eu prynu gan </w:t>
      </w:r>
      <w:r w:rsidR="00CE63B3">
        <w:rPr>
          <w:rFonts w:cs="Arial"/>
          <w:lang w:val="cy-GB"/>
        </w:rPr>
        <w:t>y Gw</w:t>
      </w:r>
      <w:r w:rsidR="00F34D0B" w:rsidRPr="009F4C82">
        <w:rPr>
          <w:rFonts w:cs="Arial"/>
          <w:iCs/>
          <w:lang w:val="cy-GB"/>
        </w:rPr>
        <w:t>asanaethau Democrataidd</w:t>
      </w:r>
      <w:r w:rsidR="00F34D0B" w:rsidRPr="009F4C82">
        <w:rPr>
          <w:rFonts w:cs="Arial"/>
          <w:lang w:val="cy-GB"/>
        </w:rPr>
        <w:t>.</w:t>
      </w:r>
    </w:p>
    <w:p w14:paraId="6720082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52E5D9C5" w14:textId="77777777" w:rsidR="00F34D0B" w:rsidRPr="009F4C82" w:rsidRDefault="00F34D0B" w:rsidP="00A4301F">
      <w:pPr>
        <w:pStyle w:val="Heading1"/>
        <w:numPr>
          <w:ilvl w:val="0"/>
          <w:numId w:val="0"/>
        </w:numPr>
        <w:ind w:left="851" w:hanging="851"/>
        <w:jc w:val="left"/>
        <w:rPr>
          <w:b w:val="0"/>
          <w:u w:val="single"/>
          <w:lang w:val="cy-GB"/>
        </w:rPr>
      </w:pPr>
      <w:r w:rsidRPr="000A07A3">
        <w:rPr>
          <w:b w:val="0"/>
          <w:lang w:val="cy-GB"/>
        </w:rPr>
        <w:t>1</w:t>
      </w:r>
      <w:r w:rsidR="009F4C82">
        <w:rPr>
          <w:b w:val="0"/>
          <w:lang w:val="cy-GB"/>
        </w:rPr>
        <w:t>0</w:t>
      </w:r>
      <w:r w:rsidRPr="000A07A3">
        <w:rPr>
          <w:b w:val="0"/>
          <w:lang w:val="cy-GB"/>
        </w:rPr>
        <w:t>.</w:t>
      </w:r>
      <w:r w:rsidR="009F4C82">
        <w:rPr>
          <w:b w:val="0"/>
          <w:lang w:val="cy-GB"/>
        </w:rPr>
        <w:t>6</w:t>
      </w:r>
      <w:r w:rsidRPr="000A07A3">
        <w:rPr>
          <w:b w:val="0"/>
          <w:lang w:val="cy-GB"/>
        </w:rPr>
        <w:tab/>
      </w:r>
      <w:r w:rsidRPr="009F4C82">
        <w:rPr>
          <w:b w:val="0"/>
          <w:u w:val="single"/>
          <w:lang w:val="cy-GB"/>
        </w:rPr>
        <w:t>Teithio Dramor</w:t>
      </w:r>
    </w:p>
    <w:p w14:paraId="56E04257" w14:textId="77777777" w:rsidR="00F34D0B" w:rsidRPr="000A07A3" w:rsidRDefault="009F4C82" w:rsidP="00A4301F">
      <w:pPr>
        <w:pStyle w:val="Heading1"/>
        <w:numPr>
          <w:ilvl w:val="0"/>
          <w:numId w:val="0"/>
        </w:numPr>
        <w:ind w:left="851" w:hanging="851"/>
        <w:jc w:val="left"/>
        <w:rPr>
          <w:b w:val="0"/>
          <w:bCs w:val="0"/>
          <w:lang w:val="cy-GB"/>
        </w:rPr>
      </w:pPr>
      <w:r>
        <w:rPr>
          <w:b w:val="0"/>
          <w:bCs w:val="0"/>
          <w:lang w:val="cy-GB"/>
        </w:rPr>
        <w:t>10.6.1</w:t>
      </w:r>
      <w:r>
        <w:rPr>
          <w:b w:val="0"/>
          <w:bCs w:val="0"/>
          <w:lang w:val="cy-GB"/>
        </w:rPr>
        <w:tab/>
      </w:r>
      <w:r w:rsidR="00F34D0B" w:rsidRPr="000A07A3">
        <w:rPr>
          <w:b w:val="0"/>
          <w:bCs w:val="0"/>
          <w:lang w:val="cy-GB"/>
        </w:rPr>
        <w:t xml:space="preserve">Bydd teithio dramor ar fusnes yr Awdurdod yn cael ei ganiatáu gydag awdurdodiad </w:t>
      </w:r>
      <w:r>
        <w:rPr>
          <w:b w:val="0"/>
          <w:bCs w:val="0"/>
          <w:lang w:val="cy-GB"/>
        </w:rPr>
        <w:t>y Prif Weithredwr</w:t>
      </w:r>
      <w:r w:rsidR="00F34D0B" w:rsidRPr="000A07A3">
        <w:rPr>
          <w:b w:val="0"/>
          <w:bCs w:val="0"/>
          <w:lang w:val="cy-GB"/>
        </w:rPr>
        <w:t xml:space="preserve">. </w:t>
      </w:r>
      <w:r>
        <w:rPr>
          <w:b w:val="0"/>
          <w:bCs w:val="0"/>
          <w:lang w:val="cy-GB"/>
        </w:rPr>
        <w:t xml:space="preserve"> </w:t>
      </w:r>
      <w:r w:rsidR="00F34D0B" w:rsidRPr="000A07A3">
        <w:rPr>
          <w:b w:val="0"/>
          <w:bCs w:val="0"/>
          <w:lang w:val="cy-GB"/>
        </w:rPr>
        <w:t>Bydd Gwasanaethau Democrataidd yn trefnu teithio a llety.</w:t>
      </w:r>
    </w:p>
    <w:p w14:paraId="745DF365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</w:p>
    <w:p w14:paraId="534F6A31" w14:textId="77777777" w:rsidR="00F34D0B" w:rsidRPr="000A07A3" w:rsidRDefault="009F4C82" w:rsidP="00A4301F">
      <w:pPr>
        <w:pStyle w:val="Heading1"/>
        <w:numPr>
          <w:ilvl w:val="0"/>
          <w:numId w:val="0"/>
        </w:numPr>
        <w:ind w:left="851" w:hanging="851"/>
        <w:jc w:val="left"/>
        <w:rPr>
          <w:lang w:val="cy-GB"/>
        </w:rPr>
      </w:pPr>
      <w:r>
        <w:rPr>
          <w:b w:val="0"/>
          <w:lang w:val="cy-GB"/>
        </w:rPr>
        <w:t>10</w:t>
      </w:r>
      <w:r w:rsidR="00F34D0B" w:rsidRPr="000A07A3">
        <w:rPr>
          <w:b w:val="0"/>
          <w:lang w:val="cy-GB"/>
        </w:rPr>
        <w:t>.</w:t>
      </w:r>
      <w:r>
        <w:rPr>
          <w:b w:val="0"/>
          <w:lang w:val="cy-GB"/>
        </w:rPr>
        <w:t>7</w:t>
      </w:r>
      <w:r w:rsidR="00F34D0B" w:rsidRPr="000A07A3">
        <w:rPr>
          <w:b w:val="0"/>
          <w:lang w:val="cy-GB"/>
        </w:rPr>
        <w:tab/>
      </w:r>
      <w:r w:rsidR="00F34D0B" w:rsidRPr="009F4C82">
        <w:rPr>
          <w:b w:val="0"/>
          <w:u w:val="single"/>
          <w:lang w:val="cy-GB"/>
        </w:rPr>
        <w:t>Costau Teithio Eraill</w:t>
      </w:r>
    </w:p>
    <w:p w14:paraId="28A9C76C" w14:textId="77777777" w:rsidR="00F34D0B" w:rsidRPr="000A07A3" w:rsidRDefault="009F4C82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 w:eastAsia="en-US"/>
        </w:rPr>
        <w:t>10.7.1</w:t>
      </w:r>
      <w:r>
        <w:rPr>
          <w:rFonts w:cs="Arial"/>
          <w:lang w:val="cy-GB" w:eastAsia="en-US"/>
        </w:rPr>
        <w:tab/>
      </w:r>
      <w:r w:rsidR="00F34D0B" w:rsidRPr="000A07A3">
        <w:rPr>
          <w:rFonts w:cs="Arial"/>
          <w:lang w:val="cy-GB" w:eastAsia="en-US"/>
        </w:rPr>
        <w:t xml:space="preserve">Bydd hawl gan Aelodau i gael ad-daliad ffioedd tollau, ffioedd parcio, garejis dros nos a chostau eraill sy'n gysylltiedig â theithio angenrheidiol. </w:t>
      </w:r>
      <w:r>
        <w:rPr>
          <w:rFonts w:cs="Arial"/>
          <w:lang w:val="cy-GB" w:eastAsia="en-US"/>
        </w:rPr>
        <w:t xml:space="preserve"> </w:t>
      </w:r>
      <w:r w:rsidR="00F34D0B" w:rsidRPr="000A07A3">
        <w:rPr>
          <w:rFonts w:cs="Arial"/>
          <w:lang w:val="cy-GB" w:eastAsia="en-US"/>
        </w:rPr>
        <w:t>Bydd ad-daliad yn cael ei roi ar sail cyflwyno derbynneb yn unig.</w:t>
      </w:r>
    </w:p>
    <w:p w14:paraId="14544A1C" w14:textId="77777777" w:rsidR="00F34D0B" w:rsidRPr="009F4C82" w:rsidRDefault="00F34D0B" w:rsidP="00A4301F">
      <w:pPr>
        <w:ind w:left="851" w:hanging="851"/>
        <w:rPr>
          <w:rFonts w:cs="Arial"/>
          <w:bCs/>
          <w:lang w:val="cy-GB"/>
        </w:rPr>
      </w:pPr>
    </w:p>
    <w:p w14:paraId="00ABDFC7" w14:textId="77777777" w:rsidR="00F34D0B" w:rsidRPr="009F4C82" w:rsidRDefault="009F4C82" w:rsidP="00A4301F">
      <w:pPr>
        <w:ind w:left="851" w:hanging="851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10.8</w:t>
      </w:r>
      <w:r w:rsidR="00F34D0B" w:rsidRPr="009F4C82">
        <w:rPr>
          <w:rFonts w:cs="Arial"/>
          <w:bCs/>
          <w:lang w:val="cy-GB"/>
        </w:rPr>
        <w:t>.</w:t>
      </w:r>
      <w:r w:rsidR="00F34D0B" w:rsidRPr="009F4C82">
        <w:rPr>
          <w:rFonts w:cs="Arial"/>
          <w:lang w:val="cy-GB"/>
        </w:rPr>
        <w:tab/>
      </w:r>
      <w:r w:rsidR="00F34D0B" w:rsidRPr="009F4C82">
        <w:rPr>
          <w:rFonts w:cs="Arial"/>
          <w:u w:val="single"/>
          <w:lang w:val="cy-GB"/>
        </w:rPr>
        <w:t>Llety Dros Nos</w:t>
      </w:r>
    </w:p>
    <w:p w14:paraId="5CB49355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  <w:r w:rsidRPr="000A07A3">
        <w:rPr>
          <w:lang w:val="cy-GB"/>
        </w:rPr>
        <w:t>1</w:t>
      </w:r>
      <w:r w:rsidR="009F4C82">
        <w:rPr>
          <w:lang w:val="cy-GB"/>
        </w:rPr>
        <w:t>0</w:t>
      </w:r>
      <w:r w:rsidRPr="000A07A3">
        <w:rPr>
          <w:lang w:val="cy-GB"/>
        </w:rPr>
        <w:t>.</w:t>
      </w:r>
      <w:r w:rsidR="009F4C82">
        <w:rPr>
          <w:lang w:val="cy-GB"/>
        </w:rPr>
        <w:t>8.</w:t>
      </w:r>
      <w:r w:rsidRPr="000A07A3">
        <w:rPr>
          <w:lang w:val="cy-GB"/>
        </w:rPr>
        <w:t>1</w:t>
      </w:r>
      <w:r w:rsidRPr="000A07A3">
        <w:rPr>
          <w:lang w:val="cy-GB"/>
        </w:rPr>
        <w:tab/>
        <w:t>Bydd aros dros nos yn cael ei ganiatáu lle mae busnes yr Awdurdod yn ymestyn i ddau ddiwrnod neu fwy yn unig, neu os yw'r lleoliad ar bellter o'r fath y byddai teithio’n gynnar yn y bore neu’n hwyr y nos yn afresymol.</w:t>
      </w:r>
      <w:r w:rsidR="00CE63B3">
        <w:rPr>
          <w:lang w:val="cy-GB"/>
        </w:rPr>
        <w:t xml:space="preserve"> </w:t>
      </w:r>
      <w:r w:rsidRPr="000A07A3">
        <w:rPr>
          <w:lang w:val="cy-GB"/>
        </w:rPr>
        <w:t xml:space="preserve"> Rhaid i bob arhosiad dros nos dderbyn caniatâd ymlaen llaw gan </w:t>
      </w:r>
      <w:r w:rsidR="00CE63B3">
        <w:rPr>
          <w:lang w:val="cy-GB"/>
        </w:rPr>
        <w:t>Reolwr y Gwasanaethau Gweinyddol a Democrataidd.</w:t>
      </w:r>
    </w:p>
    <w:p w14:paraId="16850D02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0950BE9A" w14:textId="77777777" w:rsidR="00F34D0B" w:rsidRPr="000A07A3" w:rsidRDefault="00CE63B3" w:rsidP="00A4301F">
      <w:pPr>
        <w:pStyle w:val="BodyText"/>
        <w:ind w:left="851" w:hanging="851"/>
        <w:jc w:val="left"/>
        <w:rPr>
          <w:lang w:val="cy-GB"/>
        </w:rPr>
      </w:pPr>
      <w:r>
        <w:rPr>
          <w:lang w:val="cy-GB"/>
        </w:rPr>
        <w:t>10.8</w:t>
      </w:r>
      <w:r w:rsidR="00F34D0B" w:rsidRPr="000A07A3">
        <w:rPr>
          <w:lang w:val="cy-GB"/>
        </w:rPr>
        <w:t>.2</w:t>
      </w:r>
      <w:r w:rsidR="00F34D0B" w:rsidRPr="000A07A3">
        <w:rPr>
          <w:lang w:val="cy-GB"/>
        </w:rPr>
        <w:tab/>
        <w:t xml:space="preserve">Bydd llety dros nos yn cael ei archebu gan </w:t>
      </w:r>
      <w:r>
        <w:rPr>
          <w:lang w:val="cy-GB"/>
        </w:rPr>
        <w:t xml:space="preserve">y Gwasanaethau Democrataidd. </w:t>
      </w:r>
      <w:r w:rsidR="00F34D0B" w:rsidRPr="000A07A3">
        <w:rPr>
          <w:lang w:val="cy-GB"/>
        </w:rPr>
        <w:t xml:space="preserve"> Lle bynnag y bo modd, bydd y llety dros nos yn cael ei rhagdalu neu ei anfonebu.</w:t>
      </w:r>
    </w:p>
    <w:p w14:paraId="79ACC83F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748B22D4" w14:textId="77777777" w:rsidR="00F34D0B" w:rsidRPr="000A07A3" w:rsidRDefault="00CE63B3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10.8</w:t>
      </w:r>
      <w:r w:rsidR="00F34D0B" w:rsidRPr="000A07A3">
        <w:rPr>
          <w:rFonts w:ascii="Arial" w:hAnsi="Arial" w:cs="Arial"/>
          <w:lang w:val="cy-GB"/>
        </w:rPr>
        <w:t>.3</w:t>
      </w:r>
      <w:r w:rsidR="00F34D0B" w:rsidRPr="000A07A3">
        <w:rPr>
          <w:rFonts w:ascii="Arial" w:hAnsi="Arial" w:cs="Arial"/>
          <w:lang w:val="cy-GB"/>
        </w:rPr>
        <w:tab/>
        <w:t xml:space="preserve">Bydd llety dros nos a archebwyd yn uniongyrchol gan Aelod yn cael ei ganiatáu mewn achos o argyfwng yn unig. </w:t>
      </w:r>
      <w:r>
        <w:rPr>
          <w:rFonts w:ascii="Arial" w:hAnsi="Arial" w:cs="Arial"/>
          <w:lang w:val="cy-GB"/>
        </w:rPr>
        <w:t xml:space="preserve"> </w:t>
      </w:r>
      <w:r w:rsidR="00F34D0B" w:rsidRPr="000A07A3">
        <w:rPr>
          <w:rFonts w:ascii="Arial" w:hAnsi="Arial" w:cs="Arial"/>
          <w:lang w:val="cy-GB"/>
        </w:rPr>
        <w:t xml:space="preserve">Bydd ad-daliad yn cael ei roi ar sail cyflwyno derbynneb yn unig a bydd ar lefel yr ystyrir ei bod yn rhesymol ac nad yw’n rhagori ar y cyfraddau a nodir yn </w:t>
      </w:r>
      <w:r w:rsidR="00F34D0B" w:rsidRPr="000A07A3">
        <w:rPr>
          <w:rFonts w:ascii="Arial" w:hAnsi="Arial" w:cs="Arial"/>
          <w:b/>
          <w:lang w:val="cy-GB"/>
        </w:rPr>
        <w:t>Atodlen 3</w:t>
      </w:r>
      <w:r w:rsidR="00F34D0B" w:rsidRPr="000A07A3">
        <w:rPr>
          <w:rFonts w:ascii="Arial" w:hAnsi="Arial" w:cs="Arial"/>
          <w:lang w:val="cy-GB"/>
        </w:rPr>
        <w:t>.</w:t>
      </w:r>
    </w:p>
    <w:p w14:paraId="18C4084B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337EE0AA" w14:textId="77777777" w:rsidR="00F34D0B" w:rsidRPr="00CE63B3" w:rsidRDefault="00CE63B3" w:rsidP="00A4301F">
      <w:pPr>
        <w:pStyle w:val="Heading2"/>
        <w:numPr>
          <w:ilvl w:val="0"/>
          <w:numId w:val="0"/>
        </w:numPr>
        <w:ind w:left="851" w:hanging="851"/>
        <w:rPr>
          <w:b w:val="0"/>
          <w:lang w:val="cy-GB"/>
        </w:rPr>
      </w:pPr>
      <w:r>
        <w:rPr>
          <w:b w:val="0"/>
          <w:bCs w:val="0"/>
          <w:lang w:val="cy-GB" w:eastAsia="en-GB"/>
        </w:rPr>
        <w:t>10.9</w:t>
      </w:r>
      <w:r>
        <w:rPr>
          <w:b w:val="0"/>
          <w:lang w:val="cy-GB"/>
        </w:rPr>
        <w:tab/>
      </w:r>
      <w:r w:rsidRPr="00CE63B3">
        <w:rPr>
          <w:b w:val="0"/>
          <w:u w:val="single"/>
          <w:lang w:val="cy-GB"/>
        </w:rPr>
        <w:t>Lwfans Cynhaliaeth</w:t>
      </w:r>
    </w:p>
    <w:p w14:paraId="257DB52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CE63B3">
        <w:rPr>
          <w:rFonts w:cs="Arial"/>
          <w:lang w:val="cy-GB"/>
        </w:rPr>
        <w:t>0.9</w:t>
      </w:r>
      <w:r w:rsidRPr="000A07A3">
        <w:rPr>
          <w:rFonts w:cs="Arial"/>
          <w:lang w:val="cy-GB"/>
        </w:rPr>
        <w:t>.1</w:t>
      </w:r>
      <w:r w:rsidRPr="000A07A3">
        <w:rPr>
          <w:rFonts w:cs="Arial"/>
          <w:lang w:val="cy-GB"/>
        </w:rPr>
        <w:tab/>
        <w:t xml:space="preserve">Mae'r gyfradd gynhaliaeth ddyddiol i gwrdd â chostau prydau bwyd a lluniaeth mewn cysylltiad â dyletswyddau cymeradwy (gan gynnwys brecwast pan nad yw’n cael ei ddarparu fel rhan o lety dros nos) yn cael ei nodi yn </w:t>
      </w:r>
      <w:r w:rsidRPr="000A07A3">
        <w:rPr>
          <w:rFonts w:cs="Arial"/>
          <w:b/>
          <w:bCs/>
          <w:lang w:val="cy-GB"/>
        </w:rPr>
        <w:t>Atodlen 3</w:t>
      </w:r>
      <w:r w:rsidRPr="000A07A3">
        <w:rPr>
          <w:rFonts w:cs="Arial"/>
          <w:lang w:val="cy-GB"/>
        </w:rPr>
        <w:t>.</w:t>
      </w:r>
      <w:r w:rsidR="00CE63B3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 Mae'r </w:t>
      </w:r>
      <w:r w:rsidRPr="000A07A3">
        <w:rPr>
          <w:rFonts w:cs="Arial"/>
          <w:lang w:val="cy-GB"/>
        </w:rPr>
        <w:lastRenderedPageBreak/>
        <w:t>gyfradd ddyddiol uchaf yn cwmpasu cyfnod o 24 awr a gellir ei hawlio ar gyfer unrhyw bryd bwyd sy'n berthnasol, ar yr amod bod cais o'r fath yn cael ei gefnogi gan dderbynneb / derbynebau)</w:t>
      </w:r>
    </w:p>
    <w:p w14:paraId="629C2389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1B0C34B6" w14:textId="77777777" w:rsidR="00F34D0B" w:rsidRPr="000A07A3" w:rsidRDefault="00CE63B3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10.9</w:t>
      </w:r>
      <w:r w:rsidR="00F34D0B" w:rsidRPr="000A07A3">
        <w:rPr>
          <w:rFonts w:cs="Arial"/>
          <w:lang w:val="cy-GB"/>
        </w:rPr>
        <w:t>. 2</w:t>
      </w:r>
      <w:r w:rsidR="00F34D0B" w:rsidRPr="000A07A3">
        <w:rPr>
          <w:rFonts w:cs="Arial"/>
          <w:lang w:val="cy-GB"/>
        </w:rPr>
        <w:tab/>
        <w:t>Nid oes darpariaeth ar gyfer hawliadau cynhaliaeth o fewn yr Awdurdod.</w:t>
      </w:r>
    </w:p>
    <w:p w14:paraId="3E4ED9D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208285B" w14:textId="77777777" w:rsidR="00F34D0B" w:rsidRPr="00CE63B3" w:rsidRDefault="00CE63B3" w:rsidP="00A4301F">
      <w:pPr>
        <w:pStyle w:val="Heading2"/>
        <w:numPr>
          <w:ilvl w:val="0"/>
          <w:numId w:val="0"/>
        </w:numPr>
        <w:ind w:left="851" w:hanging="851"/>
        <w:rPr>
          <w:b w:val="0"/>
          <w:lang w:val="cy-GB"/>
        </w:rPr>
      </w:pPr>
      <w:r>
        <w:rPr>
          <w:b w:val="0"/>
          <w:lang w:val="cy-GB" w:eastAsia="en-GB"/>
        </w:rPr>
        <w:t>10.10</w:t>
      </w:r>
      <w:r w:rsidR="00F34D0B" w:rsidRPr="00CE63B3">
        <w:rPr>
          <w:b w:val="0"/>
          <w:lang w:val="cy-GB"/>
        </w:rPr>
        <w:tab/>
      </w:r>
      <w:r w:rsidR="00F34D0B" w:rsidRPr="00CE63B3">
        <w:rPr>
          <w:b w:val="0"/>
          <w:u w:val="single"/>
          <w:lang w:val="cy-GB"/>
        </w:rPr>
        <w:t>Ceisiadau a Thaliadau</w:t>
      </w:r>
    </w:p>
    <w:p w14:paraId="3E0112AF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</w:t>
      </w:r>
      <w:r w:rsidR="00CE63B3">
        <w:rPr>
          <w:rFonts w:ascii="Arial" w:hAnsi="Arial" w:cs="Arial"/>
          <w:lang w:val="cy-GB"/>
        </w:rPr>
        <w:t>0.10</w:t>
      </w:r>
      <w:r w:rsidRPr="000A07A3">
        <w:rPr>
          <w:rFonts w:ascii="Arial" w:hAnsi="Arial" w:cs="Arial"/>
          <w:lang w:val="cy-GB"/>
        </w:rPr>
        <w:t>.1</w:t>
      </w:r>
      <w:r w:rsidRPr="000A07A3">
        <w:rPr>
          <w:rFonts w:ascii="Arial" w:hAnsi="Arial" w:cs="Arial"/>
          <w:lang w:val="cy-GB"/>
        </w:rPr>
        <w:tab/>
        <w:t xml:space="preserve">Rhaid i hawliad am lwfansau teithio a chynhaliaeth gael ei wneud yn ysgrifenedig o fewn </w:t>
      </w:r>
      <w:r w:rsidR="00B54720">
        <w:rPr>
          <w:rFonts w:ascii="Arial" w:hAnsi="Arial" w:cs="Arial"/>
          <w:lang w:val="cy-GB"/>
        </w:rPr>
        <w:t>pum niwrnod</w:t>
      </w:r>
      <w:r w:rsidRPr="000A07A3">
        <w:rPr>
          <w:rFonts w:ascii="Arial" w:hAnsi="Arial" w:cs="Arial"/>
          <w:lang w:val="cy-GB"/>
        </w:rPr>
        <w:t xml:space="preserve"> o ddiwedd y mis calendr y mae hawl i lwfans yn berthnasol iddo a rhaid cyflwyno’r derbynebau perthnasol gyda’r hawliad.</w:t>
      </w:r>
    </w:p>
    <w:p w14:paraId="4A36A581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2D782F37" w14:textId="77777777" w:rsidR="00F34D0B" w:rsidRDefault="00B5472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10.10</w:t>
      </w:r>
      <w:r w:rsidR="00F34D0B" w:rsidRPr="000A07A3">
        <w:rPr>
          <w:rFonts w:ascii="Arial" w:hAnsi="Arial" w:cs="Arial"/>
          <w:lang w:val="cy-GB"/>
        </w:rPr>
        <w:t>.2</w:t>
      </w:r>
      <w:r w:rsidR="00F34D0B" w:rsidRPr="000A07A3">
        <w:rPr>
          <w:rFonts w:ascii="Arial" w:hAnsi="Arial" w:cs="Arial"/>
          <w:lang w:val="cy-GB"/>
        </w:rPr>
        <w:tab/>
        <w:t xml:space="preserve">Bydd lwfansau yn cael eu talu trwy </w:t>
      </w:r>
      <w:r w:rsidR="00F34D0B" w:rsidRPr="00B54720">
        <w:rPr>
          <w:rFonts w:ascii="Arial" w:hAnsi="Arial" w:cs="Arial"/>
          <w:lang w:val="cy-GB"/>
        </w:rPr>
        <w:t>gredyd banc uniongyrchol</w:t>
      </w:r>
      <w:r>
        <w:rPr>
          <w:rFonts w:ascii="Arial" w:hAnsi="Arial" w:cs="Arial"/>
          <w:lang w:val="cy-GB"/>
        </w:rPr>
        <w:t>.</w:t>
      </w:r>
    </w:p>
    <w:p w14:paraId="76B8134A" w14:textId="77777777" w:rsidR="00B54720" w:rsidRDefault="00B5472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EC8F493" w14:textId="77777777" w:rsidR="00B54720" w:rsidRPr="00B54720" w:rsidRDefault="00B54720" w:rsidP="00B54720">
      <w:pPr>
        <w:numPr>
          <w:ilvl w:val="1"/>
          <w:numId w:val="0"/>
        </w:numPr>
        <w:ind w:left="851" w:hanging="851"/>
        <w:rPr>
          <w:lang w:val="cy-GB"/>
        </w:rPr>
      </w:pPr>
      <w:r>
        <w:rPr>
          <w:rFonts w:cs="Arial"/>
          <w:lang w:val="cy-GB"/>
        </w:rPr>
        <w:t>10.11</w:t>
      </w:r>
      <w:r>
        <w:rPr>
          <w:rFonts w:cs="Arial"/>
          <w:lang w:val="cy-GB"/>
        </w:rPr>
        <w:tab/>
      </w:r>
      <w:r w:rsidRPr="00B54720">
        <w:rPr>
          <w:u w:val="single"/>
          <w:lang w:val="cy-GB"/>
        </w:rPr>
        <w:t>Osgoi dyblygu</w:t>
      </w:r>
    </w:p>
    <w:p w14:paraId="4E5B5416" w14:textId="77777777" w:rsidR="00B54720" w:rsidRPr="00B54720" w:rsidRDefault="004D2A68" w:rsidP="00B54720">
      <w:pPr>
        <w:numPr>
          <w:ilvl w:val="1"/>
          <w:numId w:val="0"/>
        </w:numPr>
        <w:ind w:left="851" w:hanging="851"/>
        <w:rPr>
          <w:lang w:val="cy-GB"/>
        </w:rPr>
      </w:pPr>
      <w:r>
        <w:rPr>
          <w:lang w:val="cy-GB"/>
        </w:rPr>
        <w:t>10.11.1</w:t>
      </w:r>
      <w:r w:rsidR="00B54720" w:rsidRPr="00B54720">
        <w:rPr>
          <w:lang w:val="cy-GB"/>
        </w:rPr>
        <w:tab/>
        <w:t>Rhaid i hawliad am lwfans teithio neu lwfans cynhaliaeth gynnwys datganiad wedi'i lo</w:t>
      </w:r>
      <w:r w:rsidR="00B54720">
        <w:rPr>
          <w:lang w:val="cy-GB"/>
        </w:rPr>
        <w:t>fnodi gan yr Aelod neu'r Aelod C</w:t>
      </w:r>
      <w:r w:rsidR="00B54720" w:rsidRPr="00B54720">
        <w:rPr>
          <w:lang w:val="cy-GB"/>
        </w:rPr>
        <w:t>yfetholedi</w:t>
      </w:r>
      <w:r w:rsidR="00B54720">
        <w:rPr>
          <w:lang w:val="cy-GB"/>
        </w:rPr>
        <w:t>g yn nodi nad yw'r Aelod/Aelod C</w:t>
      </w:r>
      <w:r w:rsidR="00B54720" w:rsidRPr="00B54720">
        <w:rPr>
          <w:lang w:val="cy-GB"/>
        </w:rPr>
        <w:t>yfetholedig wedi gwneud ac na fydd yn gwneud unrhyw hawliad arall mewn perthynas â'r mater y mae'r hawliad yn ymwneud ag ef neu mae'n rhaid anfon datganiad o’r fath gyda'r hawliad.</w:t>
      </w:r>
    </w:p>
    <w:p w14:paraId="20B5C20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7E19847" w14:textId="77777777" w:rsidR="00DB4CE6" w:rsidRDefault="00B54720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11.</w:t>
      </w:r>
      <w:r w:rsidR="00F34D0B" w:rsidRPr="000A07A3">
        <w:rPr>
          <w:rFonts w:ascii="Arial" w:hAnsi="Arial" w:cs="Arial"/>
          <w:b/>
          <w:lang w:val="cy-GB"/>
        </w:rPr>
        <w:tab/>
      </w:r>
      <w:r w:rsidR="00DB4CE6">
        <w:rPr>
          <w:rFonts w:ascii="Arial" w:hAnsi="Arial" w:cs="Arial"/>
          <w:b/>
          <w:lang w:val="cy-GB"/>
        </w:rPr>
        <w:t>Pensiynau</w:t>
      </w:r>
    </w:p>
    <w:p w14:paraId="249BC0CC" w14:textId="77777777" w:rsid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6402642" w14:textId="77777777" w:rsidR="00DB4CE6" w:rsidRP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11.1</w:t>
      </w:r>
      <w:r>
        <w:rPr>
          <w:rFonts w:ascii="Arial" w:hAnsi="Arial" w:cs="Arial"/>
          <w:lang w:val="cy-GB"/>
        </w:rPr>
        <w:tab/>
        <w:t>Bydd yr Awdurdod yn galluogi ei Aelodau sy’n gymwys i ymuno â’r Cynllun Pensiwn Llywodraeth Leol.</w:t>
      </w:r>
    </w:p>
    <w:p w14:paraId="660864C7" w14:textId="77777777" w:rsidR="00DB4CE6" w:rsidRP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6B0F05F9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12.</w:t>
      </w:r>
      <w:r>
        <w:rPr>
          <w:rFonts w:ascii="Arial" w:hAnsi="Arial" w:cs="Arial"/>
          <w:b/>
          <w:lang w:val="cy-GB"/>
        </w:rPr>
        <w:tab/>
      </w:r>
      <w:r w:rsidR="00F34D0B" w:rsidRPr="000A07A3">
        <w:rPr>
          <w:rFonts w:ascii="Arial" w:hAnsi="Arial" w:cs="Arial"/>
          <w:b/>
          <w:lang w:val="cy-GB"/>
        </w:rPr>
        <w:t>Cefnogi gwaith Aelodau’r Awdurdod</w:t>
      </w:r>
    </w:p>
    <w:p w14:paraId="3A651FF0" w14:textId="77777777" w:rsidR="00DD75D3" w:rsidRDefault="00DD75D3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5487050A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</w:t>
      </w:r>
      <w:r w:rsidR="00DB4CE6">
        <w:rPr>
          <w:rFonts w:ascii="Arial" w:hAnsi="Arial" w:cs="Arial"/>
          <w:lang w:val="cy-GB"/>
        </w:rPr>
        <w:t>2</w:t>
      </w:r>
      <w:r w:rsidRPr="000A07A3">
        <w:rPr>
          <w:rFonts w:ascii="Arial" w:hAnsi="Arial" w:cs="Arial"/>
          <w:lang w:val="cy-GB"/>
        </w:rPr>
        <w:t>.1</w:t>
      </w:r>
      <w:r w:rsidRPr="000A07A3">
        <w:rPr>
          <w:rFonts w:ascii="Arial" w:hAnsi="Arial" w:cs="Arial"/>
          <w:lang w:val="cy-GB"/>
        </w:rPr>
        <w:tab/>
        <w:t xml:space="preserve">Mae Panel Annibynnol Cymru ar Gydnabyddiaeth Ariannol yn disgwyl i Aelodau gael digon o gymorth i ymgymryd â’u dyletswyddau a bod y cymorth a ddarperir yn ystyried anghenion penodol Aelodau unigryw. </w:t>
      </w:r>
      <w:r w:rsidR="00B54720">
        <w:rPr>
          <w:rFonts w:ascii="Arial" w:hAnsi="Arial" w:cs="Arial"/>
          <w:lang w:val="cy-GB"/>
        </w:rPr>
        <w:t xml:space="preserve"> </w:t>
      </w:r>
      <w:r w:rsidRPr="000A07A3">
        <w:rPr>
          <w:rFonts w:ascii="Arial" w:hAnsi="Arial" w:cs="Arial"/>
          <w:lang w:val="cy-GB"/>
        </w:rPr>
        <w:t xml:space="preserve">Mae’n ofynnol i Bwyllgor </w:t>
      </w:r>
      <w:r w:rsidR="00B54720">
        <w:rPr>
          <w:rFonts w:ascii="Arial" w:hAnsi="Arial" w:cs="Arial"/>
          <w:lang w:val="cy-GB"/>
        </w:rPr>
        <w:t>Cynorthwyo a Datblygu Aelodau</w:t>
      </w:r>
      <w:r w:rsidRPr="000A07A3">
        <w:rPr>
          <w:rFonts w:ascii="Arial" w:hAnsi="Arial" w:cs="Arial"/>
          <w:lang w:val="cy-GB"/>
        </w:rPr>
        <w:t xml:space="preserve"> yr Awdurdod adolygu lefel y cymorth a ddarperir i Aelodau a dylai gyflwyno cynigion ar gyfer cymorth rhesymol i’r </w:t>
      </w:r>
      <w:r w:rsidR="00DD75D3">
        <w:rPr>
          <w:rFonts w:ascii="Arial" w:hAnsi="Arial" w:cs="Arial"/>
          <w:lang w:val="cy-GB"/>
        </w:rPr>
        <w:t>Awdurdod</w:t>
      </w:r>
      <w:r w:rsidRPr="000A07A3">
        <w:rPr>
          <w:rFonts w:ascii="Arial" w:hAnsi="Arial" w:cs="Arial"/>
          <w:lang w:val="cy-GB"/>
        </w:rPr>
        <w:t xml:space="preserve"> llawn.</w:t>
      </w:r>
    </w:p>
    <w:p w14:paraId="5AD93C14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5AE2B73C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12</w:t>
      </w:r>
      <w:r w:rsidR="00F34D0B" w:rsidRPr="000A07A3">
        <w:rPr>
          <w:rFonts w:ascii="Arial" w:hAnsi="Arial" w:cs="Arial"/>
          <w:lang w:val="cy-GB"/>
        </w:rPr>
        <w:t>.2</w:t>
      </w:r>
      <w:r w:rsidR="00F34D0B" w:rsidRPr="000A07A3">
        <w:rPr>
          <w:rFonts w:ascii="Arial" w:hAnsi="Arial" w:cs="Arial"/>
          <w:lang w:val="cy-GB"/>
        </w:rPr>
        <w:tab/>
        <w:t xml:space="preserve">Dylid rhoi cyfleusterau ffôn, e-bost a rhyngrwyd digonol i </w:t>
      </w:r>
      <w:r w:rsidR="00DD75D3">
        <w:rPr>
          <w:rFonts w:ascii="Arial" w:hAnsi="Arial" w:cs="Arial"/>
          <w:lang w:val="cy-GB"/>
        </w:rPr>
        <w:t xml:space="preserve">bob </w:t>
      </w:r>
      <w:r w:rsidR="00F34D0B" w:rsidRPr="000A07A3">
        <w:rPr>
          <w:rFonts w:ascii="Arial" w:hAnsi="Arial" w:cs="Arial"/>
          <w:lang w:val="cy-GB"/>
        </w:rPr>
        <w:t>Aelod ac Aelod Cyfetholedig i roi iddynt fynediad e</w:t>
      </w:r>
      <w:r w:rsidR="00DD75D3">
        <w:rPr>
          <w:rFonts w:ascii="Arial" w:hAnsi="Arial" w:cs="Arial"/>
          <w:lang w:val="cy-GB"/>
        </w:rPr>
        <w:t>lectronig at wybodaeth briodol.</w:t>
      </w:r>
    </w:p>
    <w:p w14:paraId="469C6F2F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A62379C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12</w:t>
      </w:r>
      <w:r w:rsidR="00F34D0B" w:rsidRPr="000A07A3">
        <w:rPr>
          <w:rFonts w:ascii="Arial" w:hAnsi="Arial" w:cs="Arial"/>
          <w:lang w:val="cy-GB"/>
        </w:rPr>
        <w:t>.3</w:t>
      </w:r>
      <w:r w:rsidR="00F34D0B" w:rsidRPr="000A07A3">
        <w:rPr>
          <w:rFonts w:ascii="Arial" w:hAnsi="Arial" w:cs="Arial"/>
          <w:lang w:val="cy-GB"/>
        </w:rPr>
        <w:tab/>
        <w:t xml:space="preserve">Dylid rhoi cymorth o’r fath heb unrhyw gost i unrhyw Aelod. </w:t>
      </w:r>
      <w:r w:rsidR="00DD75D3">
        <w:rPr>
          <w:rFonts w:ascii="Arial" w:hAnsi="Arial" w:cs="Arial"/>
          <w:lang w:val="cy-GB"/>
        </w:rPr>
        <w:t xml:space="preserve"> </w:t>
      </w:r>
      <w:r w:rsidR="00F34D0B" w:rsidRPr="000A07A3">
        <w:rPr>
          <w:rFonts w:ascii="Arial" w:hAnsi="Arial" w:cs="Arial"/>
          <w:lang w:val="cy-GB"/>
        </w:rPr>
        <w:t>Ni ddylid didynnu o dâl Aelodau fel cyfraniad at gost cymorth y mae’r Awdurdod wedi penderfynu sy’n angenrheidiol er mwyn i Aelodau weithredu’n</w:t>
      </w:r>
      <w:r w:rsidR="00DD75D3">
        <w:rPr>
          <w:rFonts w:ascii="Arial" w:hAnsi="Arial" w:cs="Arial"/>
          <w:lang w:val="cy-GB"/>
        </w:rPr>
        <w:t xml:space="preserve"> effeithiol a neu’n effeithlon.</w:t>
      </w:r>
    </w:p>
    <w:p w14:paraId="24FC5E33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0B68E31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13</w:t>
      </w:r>
      <w:r w:rsidR="00F34D0B" w:rsidRPr="000A07A3">
        <w:rPr>
          <w:rFonts w:ascii="Arial" w:hAnsi="Arial" w:cs="Arial"/>
          <w:b/>
          <w:lang w:val="cy-GB"/>
        </w:rPr>
        <w:t>.</w:t>
      </w:r>
      <w:r w:rsidR="00F34D0B" w:rsidRPr="000A07A3">
        <w:rPr>
          <w:rFonts w:ascii="Arial" w:hAnsi="Arial" w:cs="Arial"/>
          <w:b/>
          <w:lang w:val="cy-GB"/>
        </w:rPr>
        <w:tab/>
        <w:t>Cydymffurfiaeth</w:t>
      </w:r>
    </w:p>
    <w:p w14:paraId="7679A21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334C910B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13</w:t>
      </w:r>
      <w:r w:rsidR="00F34D0B" w:rsidRPr="000A07A3">
        <w:rPr>
          <w:rFonts w:ascii="Arial" w:hAnsi="Arial" w:cs="Arial"/>
          <w:lang w:val="cy-GB"/>
        </w:rPr>
        <w:t>.1</w:t>
      </w:r>
      <w:r w:rsidR="00F34D0B" w:rsidRPr="000A07A3">
        <w:rPr>
          <w:rFonts w:ascii="Arial" w:hAnsi="Arial" w:cs="Arial"/>
          <w:lang w:val="cy-GB"/>
        </w:rPr>
        <w:tab/>
        <w:t xml:space="preserve">Yn unol â'r Rheoliadau, rhaid i'r Awdurdod gydymffurfio â gofynion Panel Annibynnol Cymru ar Gydnabyddiaeth Ariannol mewn perthynas â monitro a chyhoeddi taliadau a wnaed i Aelodau ac Aelodau Cyfetholedig fel a nodir yn </w:t>
      </w:r>
      <w:r w:rsidR="00F34D0B" w:rsidRPr="000A07A3">
        <w:rPr>
          <w:rFonts w:ascii="Arial" w:hAnsi="Arial" w:cs="Arial"/>
          <w:b/>
          <w:lang w:val="cy-GB"/>
        </w:rPr>
        <w:t>Atodlen 4</w:t>
      </w:r>
      <w:r w:rsidR="00F34D0B" w:rsidRPr="000A07A3">
        <w:rPr>
          <w:rFonts w:ascii="Arial" w:hAnsi="Arial" w:cs="Arial"/>
          <w:lang w:val="cy-GB"/>
        </w:rPr>
        <w:t>.</w:t>
      </w:r>
    </w:p>
    <w:p w14:paraId="1B653109" w14:textId="77777777" w:rsidR="00F34D0B" w:rsidRDefault="00F34D0B" w:rsidP="00DB098B">
      <w:pPr>
        <w:ind w:left="720" w:hanging="720"/>
        <w:jc w:val="both"/>
        <w:rPr>
          <w:rFonts w:cs="Arial"/>
          <w:bCs/>
          <w:sz w:val="22"/>
          <w:szCs w:val="22"/>
          <w:lang w:val="cy-GB"/>
        </w:rPr>
      </w:pPr>
    </w:p>
    <w:p w14:paraId="1416D82D" w14:textId="77777777" w:rsidR="00F34D0B" w:rsidRDefault="00F34D0B" w:rsidP="00DB098B">
      <w:pPr>
        <w:ind w:left="720" w:hanging="720"/>
        <w:jc w:val="both"/>
        <w:rPr>
          <w:rFonts w:cs="Arial"/>
          <w:bCs/>
          <w:sz w:val="22"/>
          <w:szCs w:val="22"/>
          <w:lang w:val="cy-GB"/>
        </w:rPr>
      </w:pPr>
    </w:p>
    <w:p w14:paraId="4B6FE8C6" w14:textId="77777777" w:rsidR="00F34D0B" w:rsidRPr="000A07A3" w:rsidRDefault="00F34D0B" w:rsidP="00F34D0B">
      <w:pPr>
        <w:rPr>
          <w:rFonts w:cs="Arial"/>
          <w:b/>
          <w:bCs/>
          <w:lang w:val="cy-GB"/>
        </w:rPr>
      </w:pPr>
      <w:r w:rsidRPr="000A07A3">
        <w:rPr>
          <w:rFonts w:cs="Arial"/>
          <w:b/>
          <w:bCs/>
          <w:lang w:val="cy-GB"/>
        </w:rPr>
        <w:t>Atgoffir Aelodau ac Aelodau Cyfetholedig bod hawliadau am dreuliau yn destun archwilio mewnol ac allanol.</w:t>
      </w:r>
    </w:p>
    <w:p w14:paraId="1F41D723" w14:textId="77777777" w:rsidR="00F34D0B" w:rsidRDefault="00F34D0B" w:rsidP="00DB098B">
      <w:pPr>
        <w:ind w:left="720" w:hanging="720"/>
        <w:jc w:val="both"/>
        <w:rPr>
          <w:rFonts w:cs="Arial"/>
          <w:bCs/>
          <w:sz w:val="22"/>
          <w:szCs w:val="22"/>
          <w:lang w:val="cy-GB"/>
        </w:rPr>
      </w:pPr>
    </w:p>
    <w:p w14:paraId="3BE72013" w14:textId="77777777" w:rsidR="008C7FCC" w:rsidRPr="00B4097E" w:rsidRDefault="00212C61" w:rsidP="00DB098B">
      <w:pPr>
        <w:ind w:left="720" w:hanging="720"/>
        <w:jc w:val="both"/>
        <w:rPr>
          <w:rFonts w:cs="Arial"/>
          <w:bCs/>
          <w:sz w:val="22"/>
          <w:szCs w:val="22"/>
          <w:lang w:val="cy-GB"/>
        </w:rPr>
      </w:pPr>
      <w:r w:rsidRPr="00B4097E">
        <w:rPr>
          <w:rFonts w:cs="Arial"/>
          <w:bCs/>
          <w:sz w:val="22"/>
          <w:szCs w:val="22"/>
          <w:lang w:val="cy-GB"/>
        </w:rPr>
        <w:br w:type="page"/>
      </w:r>
    </w:p>
    <w:p w14:paraId="2CC641E2" w14:textId="77777777" w:rsidR="00F34D0B" w:rsidRPr="000A07A3" w:rsidRDefault="00F34D0B" w:rsidP="00DD75D3">
      <w:pPr>
        <w:jc w:val="center"/>
        <w:rPr>
          <w:rFonts w:cs="Arial"/>
          <w:b/>
          <w:bCs/>
          <w:u w:val="single"/>
          <w:lang w:val="cy-GB"/>
        </w:rPr>
      </w:pPr>
      <w:r w:rsidRPr="000A07A3">
        <w:rPr>
          <w:rFonts w:cs="Arial"/>
          <w:b/>
          <w:bCs/>
          <w:u w:val="single"/>
          <w:lang w:val="cy-GB"/>
        </w:rPr>
        <w:lastRenderedPageBreak/>
        <w:t>ATODLEN 1</w:t>
      </w:r>
    </w:p>
    <w:p w14:paraId="4CDA51CB" w14:textId="77777777" w:rsidR="00F34D0B" w:rsidRPr="000A07A3" w:rsidRDefault="00F34D0B" w:rsidP="00F34D0B">
      <w:pPr>
        <w:ind w:firstLine="720"/>
        <w:rPr>
          <w:rFonts w:cs="Arial"/>
          <w:b/>
          <w:bCs/>
          <w:lang w:val="cy-GB"/>
        </w:rPr>
      </w:pPr>
    </w:p>
    <w:p w14:paraId="6E80B8A7" w14:textId="6F4F67AF" w:rsidR="00F34D0B" w:rsidRPr="000A07A3" w:rsidRDefault="00F34D0B" w:rsidP="00DD75D3">
      <w:pPr>
        <w:ind w:firstLine="720"/>
        <w:jc w:val="center"/>
        <w:rPr>
          <w:rFonts w:cs="Arial"/>
          <w:b/>
          <w:u w:val="single"/>
          <w:lang w:val="cy-GB"/>
        </w:rPr>
      </w:pPr>
      <w:r w:rsidRPr="000A07A3">
        <w:rPr>
          <w:rFonts w:cs="Arial"/>
          <w:b/>
          <w:u w:val="single"/>
          <w:lang w:val="cy-GB"/>
        </w:rPr>
        <w:t xml:space="preserve">RHESTR CYDNABYDDIAETH ARIANNOL </w:t>
      </w:r>
      <w:r w:rsidRPr="00DD75D3">
        <w:rPr>
          <w:rFonts w:cs="Arial"/>
          <w:b/>
          <w:u w:val="single"/>
          <w:lang w:val="cy-GB"/>
        </w:rPr>
        <w:t>202</w:t>
      </w:r>
      <w:r w:rsidR="00316664">
        <w:rPr>
          <w:rFonts w:cs="Arial"/>
          <w:b/>
          <w:u w:val="single"/>
          <w:lang w:val="cy-GB"/>
        </w:rPr>
        <w:t>3</w:t>
      </w:r>
      <w:r w:rsidRPr="00DD75D3">
        <w:rPr>
          <w:rFonts w:cs="Arial"/>
          <w:b/>
          <w:u w:val="single"/>
          <w:lang w:val="cy-GB"/>
        </w:rPr>
        <w:t>-2</w:t>
      </w:r>
      <w:r w:rsidR="00316664">
        <w:rPr>
          <w:rFonts w:cs="Arial"/>
          <w:b/>
          <w:u w:val="single"/>
          <w:lang w:val="cy-GB"/>
        </w:rPr>
        <w:t>4</w:t>
      </w:r>
    </w:p>
    <w:p w14:paraId="5B38CBB0" w14:textId="77777777" w:rsidR="00F34D0B" w:rsidRPr="000A07A3" w:rsidRDefault="00F34D0B" w:rsidP="00F34D0B">
      <w:pPr>
        <w:ind w:firstLine="720"/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6804"/>
        <w:gridCol w:w="742"/>
        <w:gridCol w:w="1774"/>
      </w:tblGrid>
      <w:tr w:rsidR="00F34D0B" w:rsidRPr="000A07A3" w14:paraId="1142ED80" w14:textId="77777777" w:rsidTr="00E46483">
        <w:tc>
          <w:tcPr>
            <w:tcW w:w="246" w:type="dxa"/>
            <w:vMerge w:val="restart"/>
            <w:shd w:val="clear" w:color="auto" w:fill="E6E6E6"/>
            <w:vAlign w:val="center"/>
          </w:tcPr>
          <w:p w14:paraId="2CEB03DE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028D3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AELODAU SYDD Â’R HAWL I GYFLOG SYLFAENOL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B03F0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SWM BLYNYDDOL Y CYFLOG SYLFAENOL</w:t>
            </w:r>
          </w:p>
        </w:tc>
      </w:tr>
      <w:tr w:rsidR="00F34D0B" w:rsidRPr="000A07A3" w14:paraId="39AD2B46" w14:textId="77777777" w:rsidTr="00E46483">
        <w:trPr>
          <w:trHeight w:val="622"/>
        </w:trPr>
        <w:tc>
          <w:tcPr>
            <w:tcW w:w="246" w:type="dxa"/>
            <w:vMerge/>
          </w:tcPr>
          <w:p w14:paraId="4F9DFCC6" w14:textId="77777777" w:rsidR="00F34D0B" w:rsidRPr="000A07A3" w:rsidRDefault="00F34D0B" w:rsidP="00E46483">
            <w:pPr>
              <w:rPr>
                <w:rFonts w:cs="Arial"/>
                <w:bCs/>
                <w:lang w:val="cy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71763" w14:textId="00B887FD" w:rsidR="00F34D0B" w:rsidRPr="000A07A3" w:rsidRDefault="00F34D0B" w:rsidP="00E46483">
            <w:pPr>
              <w:ind w:right="-2943"/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 xml:space="preserve">Yr </w:t>
            </w:r>
            <w:r w:rsidR="00D96BA6">
              <w:rPr>
                <w:rFonts w:cs="Arial"/>
                <w:lang w:val="cy-GB"/>
              </w:rPr>
              <w:t>A</w:t>
            </w:r>
            <w:r w:rsidRPr="000A07A3">
              <w:rPr>
                <w:rFonts w:cs="Arial"/>
                <w:lang w:val="cy-GB"/>
              </w:rPr>
              <w:t xml:space="preserve">elodau etholedig a enwir a ganlyn o’r </w:t>
            </w:r>
            <w:r w:rsidR="00D96BA6">
              <w:rPr>
                <w:rFonts w:cs="Arial"/>
                <w:lang w:val="cy-GB"/>
              </w:rPr>
              <w:t>A</w:t>
            </w:r>
            <w:r w:rsidRPr="000A07A3">
              <w:rPr>
                <w:rFonts w:cs="Arial"/>
                <w:lang w:val="cy-GB"/>
              </w:rPr>
              <w:t>wdurdod:</w:t>
            </w:r>
          </w:p>
          <w:p w14:paraId="74491A89" w14:textId="77777777" w:rsidR="00F34D0B" w:rsidRPr="000A07A3" w:rsidRDefault="00F34D0B" w:rsidP="00E46483">
            <w:pPr>
              <w:ind w:left="360"/>
              <w:rPr>
                <w:rFonts w:cs="Arial"/>
                <w:lang w:val="cy-GB"/>
              </w:rPr>
            </w:pPr>
          </w:p>
          <w:p w14:paraId="338BF76D" w14:textId="5DFDF3C6" w:rsidR="00F34D0B" w:rsidRPr="00DD75D3" w:rsidRDefault="00DD75D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1.</w:t>
            </w:r>
            <w:r>
              <w:rPr>
                <w:rFonts w:cs="Arial"/>
                <w:lang w:val="cy-GB"/>
              </w:rPr>
              <w:tab/>
              <w:t xml:space="preserve">Y Cynghorydd </w:t>
            </w:r>
            <w:r w:rsidR="00D96BA6">
              <w:rPr>
                <w:rFonts w:cs="Arial"/>
                <w:lang w:val="cy-GB"/>
              </w:rPr>
              <w:t>Steve Alderman</w:t>
            </w:r>
          </w:p>
          <w:p w14:paraId="1B9FDB9A" w14:textId="12C5FC06" w:rsidR="00F34D0B" w:rsidRPr="00DD75D3" w:rsidRDefault="00DD75D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2.</w:t>
            </w:r>
            <w:r>
              <w:rPr>
                <w:rFonts w:cs="Arial"/>
                <w:lang w:val="cy-GB"/>
              </w:rPr>
              <w:tab/>
              <w:t xml:space="preserve">Y Cynghorydd </w:t>
            </w:r>
            <w:r w:rsidR="00D96BA6">
              <w:rPr>
                <w:rFonts w:cs="Arial"/>
                <w:lang w:val="cy-GB"/>
              </w:rPr>
              <w:t>Dr Simon Hancock</w:t>
            </w:r>
          </w:p>
          <w:p w14:paraId="5EB875F7" w14:textId="0A08DBBE" w:rsidR="00F34D0B" w:rsidRDefault="00DD75D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3.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Mrs Sarah Hoss</w:t>
            </w:r>
          </w:p>
          <w:p w14:paraId="65926875" w14:textId="0D9E14AE" w:rsidR="00DD75D3" w:rsidRDefault="00DD75D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4.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Mrs Julie James</w:t>
            </w:r>
          </w:p>
          <w:p w14:paraId="3CBE47A4" w14:textId="50A10C9B" w:rsidR="00DD75D3" w:rsidRDefault="00DD75D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5.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Mike James</w:t>
            </w:r>
          </w:p>
          <w:p w14:paraId="6ACF3112" w14:textId="2B69848B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6.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Rhys Jordan</w:t>
            </w:r>
          </w:p>
          <w:p w14:paraId="299A7F38" w14:textId="5119C966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7.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Mr Gwynn Jones</w:t>
            </w:r>
          </w:p>
          <w:p w14:paraId="270F4E9A" w14:textId="0FEAC069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8.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Peter Morgan</w:t>
            </w:r>
          </w:p>
          <w:p w14:paraId="114739D2" w14:textId="61CF2B8F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9.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Reg Owens</w:t>
            </w:r>
          </w:p>
          <w:p w14:paraId="7481F8E4" w14:textId="449AA30B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10.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Dr Rosetta Plummer</w:t>
            </w:r>
          </w:p>
          <w:p w14:paraId="1FAF30B1" w14:textId="53611781" w:rsidR="00316664" w:rsidRPr="000A07A3" w:rsidRDefault="00316664" w:rsidP="00316664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11.</w:t>
            </w:r>
            <w:r>
              <w:rPr>
                <w:rFonts w:cs="Arial"/>
                <w:lang w:val="cy-GB"/>
              </w:rPr>
              <w:tab/>
              <w:t>Y Cynghorydd Mrs Bethan Price</w:t>
            </w:r>
          </w:p>
          <w:p w14:paraId="3936273C" w14:textId="0DAE4FDD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316664">
              <w:rPr>
                <w:rFonts w:cs="Arial"/>
                <w:lang w:val="cy-GB"/>
              </w:rPr>
              <w:t>2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Mrs Sam Skyrme-Blackhall</w:t>
            </w:r>
          </w:p>
          <w:p w14:paraId="6709F711" w14:textId="28658E9B" w:rsidR="00D96BA6" w:rsidRDefault="00D96BA6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316664">
              <w:rPr>
                <w:rFonts w:cs="Arial"/>
                <w:lang w:val="cy-GB"/>
              </w:rPr>
              <w:t>3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 xml:space="preserve">Y Cynghorydd Mrs </w:t>
            </w:r>
            <w:r w:rsidR="006F3391">
              <w:rPr>
                <w:rFonts w:cs="Arial"/>
                <w:lang w:val="cy-GB"/>
              </w:rPr>
              <w:t>Michele Wiggins</w:t>
            </w:r>
          </w:p>
          <w:p w14:paraId="6D8BEB8E" w14:textId="74709438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316664">
              <w:rPr>
                <w:rFonts w:cs="Arial"/>
                <w:lang w:val="cy-GB"/>
              </w:rPr>
              <w:t>4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 xml:space="preserve">Y Cynghorydd </w:t>
            </w:r>
            <w:r w:rsidR="006F3391">
              <w:rPr>
                <w:rFonts w:cs="Arial"/>
                <w:lang w:val="cy-GB"/>
              </w:rPr>
              <w:t>Tony Wilcox</w:t>
            </w:r>
          </w:p>
          <w:p w14:paraId="2BD8A0B8" w14:textId="1000874E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316664">
              <w:rPr>
                <w:rFonts w:cs="Arial"/>
                <w:lang w:val="cy-GB"/>
              </w:rPr>
              <w:t>5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>Y Cynghorydd</w:t>
            </w:r>
            <w:r w:rsidR="006F3391">
              <w:rPr>
                <w:rFonts w:cs="Arial"/>
                <w:lang w:val="cy-GB"/>
              </w:rPr>
              <w:t xml:space="preserve"> Chris Williams</w:t>
            </w:r>
          </w:p>
          <w:p w14:paraId="3486E213" w14:textId="77777777" w:rsidR="00F34D0B" w:rsidRPr="000A07A3" w:rsidRDefault="00F34D0B" w:rsidP="00316664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C0E7" w14:textId="77777777" w:rsidR="00F34D0B" w:rsidRPr="000A07A3" w:rsidRDefault="00F34D0B" w:rsidP="00E46483">
            <w:pPr>
              <w:ind w:left="720"/>
              <w:rPr>
                <w:rFonts w:cs="Arial"/>
                <w:bCs/>
                <w:lang w:val="cy-GB"/>
              </w:rPr>
            </w:pPr>
          </w:p>
          <w:p w14:paraId="33443B21" w14:textId="77777777" w:rsidR="00F34D0B" w:rsidRPr="000A07A3" w:rsidRDefault="00F34D0B" w:rsidP="00E46483">
            <w:pPr>
              <w:ind w:left="720"/>
              <w:rPr>
                <w:rFonts w:cs="Arial"/>
                <w:bCs/>
                <w:lang w:val="cy-GB"/>
              </w:rPr>
            </w:pPr>
            <w:r w:rsidRPr="000A07A3">
              <w:rPr>
                <w:rFonts w:cs="Arial"/>
                <w:bCs/>
                <w:lang w:val="cy-GB"/>
              </w:rPr>
              <w:tab/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D3954" w14:textId="2E925801" w:rsidR="00F34D0B" w:rsidRPr="000A07A3" w:rsidRDefault="00DD75D3" w:rsidP="00DD75D3">
            <w:pPr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£</w:t>
            </w:r>
            <w:r w:rsidR="00F34D0B" w:rsidRPr="000A07A3">
              <w:rPr>
                <w:rFonts w:cs="Arial"/>
                <w:bCs/>
                <w:lang w:val="cy-GB"/>
              </w:rPr>
              <w:t>4,</w:t>
            </w:r>
            <w:r w:rsidR="006F3391">
              <w:rPr>
                <w:rFonts w:cs="Arial"/>
                <w:bCs/>
                <w:lang w:val="cy-GB"/>
              </w:rPr>
              <w:t>964</w:t>
            </w:r>
          </w:p>
        </w:tc>
      </w:tr>
    </w:tbl>
    <w:p w14:paraId="4361FB84" w14:textId="77777777" w:rsidR="00F34D0B" w:rsidRDefault="00F34D0B" w:rsidP="00F34D0B">
      <w:pPr>
        <w:rPr>
          <w:rFonts w:cs="Arial"/>
          <w:lang w:val="cy-GB"/>
        </w:rPr>
      </w:pPr>
    </w:p>
    <w:p w14:paraId="4E4BCE65" w14:textId="77777777" w:rsidR="001C1733" w:rsidRPr="000A07A3" w:rsidRDefault="001C1733" w:rsidP="00F34D0B">
      <w:pPr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4051"/>
        <w:gridCol w:w="2842"/>
        <w:gridCol w:w="1772"/>
      </w:tblGrid>
      <w:tr w:rsidR="00F34D0B" w:rsidRPr="000A07A3" w14:paraId="6E01AFCB" w14:textId="77777777" w:rsidTr="00E46483">
        <w:trPr>
          <w:tblHeader/>
        </w:trPr>
        <w:tc>
          <w:tcPr>
            <w:tcW w:w="901" w:type="dxa"/>
            <w:shd w:val="clear" w:color="auto" w:fill="E6E6E6"/>
            <w:vAlign w:val="center"/>
          </w:tcPr>
          <w:p w14:paraId="4D39E124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6893" w:type="dxa"/>
            <w:gridSpan w:val="2"/>
            <w:shd w:val="clear" w:color="auto" w:fill="E6E6E6"/>
            <w:vAlign w:val="center"/>
          </w:tcPr>
          <w:p w14:paraId="407F03DC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HAWL I UWCH GYFLOGAU</w:t>
            </w:r>
            <w:r w:rsidRPr="000A07A3">
              <w:rPr>
                <w:rFonts w:cs="Arial"/>
                <w:b/>
                <w:bCs/>
                <w:lang w:val="cy-GB"/>
              </w:rPr>
              <w:br/>
              <w:t>(yn cynnwys cyflog sylfaenol)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63C3EA55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 xml:space="preserve">SWM BLYNYDDOL YR UWCH GYFLOG </w:t>
            </w:r>
          </w:p>
        </w:tc>
      </w:tr>
      <w:tr w:rsidR="00F34D0B" w:rsidRPr="000A07A3" w14:paraId="07AE96F1" w14:textId="77777777" w:rsidTr="00321E5B">
        <w:trPr>
          <w:trHeight w:val="345"/>
          <w:tblHeader/>
        </w:trPr>
        <w:tc>
          <w:tcPr>
            <w:tcW w:w="901" w:type="dxa"/>
            <w:shd w:val="clear" w:color="auto" w:fill="E6E6E6"/>
            <w:vAlign w:val="center"/>
          </w:tcPr>
          <w:p w14:paraId="51C1F4AF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4051" w:type="dxa"/>
            <w:shd w:val="clear" w:color="auto" w:fill="E6E6E6"/>
            <w:vAlign w:val="center"/>
          </w:tcPr>
          <w:p w14:paraId="18D4B3D2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RÔL</w:t>
            </w:r>
          </w:p>
        </w:tc>
        <w:tc>
          <w:tcPr>
            <w:tcW w:w="2842" w:type="dxa"/>
            <w:shd w:val="clear" w:color="auto" w:fill="E6E6E6"/>
            <w:vAlign w:val="center"/>
          </w:tcPr>
          <w:p w14:paraId="33033563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1D23F65A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</w:tr>
      <w:tr w:rsidR="00F34D0B" w:rsidRPr="000A07A3" w14:paraId="0F0277CC" w14:textId="77777777" w:rsidTr="00321E5B">
        <w:trPr>
          <w:trHeight w:val="454"/>
        </w:trPr>
        <w:tc>
          <w:tcPr>
            <w:tcW w:w="901" w:type="dxa"/>
          </w:tcPr>
          <w:p w14:paraId="4FE15086" w14:textId="77777777" w:rsidR="00F34D0B" w:rsidRPr="000A07A3" w:rsidRDefault="00F34D0B" w:rsidP="00E46483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11DB0EA2" w14:textId="77777777" w:rsidR="00F34D0B" w:rsidRPr="000A07A3" w:rsidRDefault="001C1733" w:rsidP="00E46483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Cadeirydd yr Awdurdod</w:t>
            </w:r>
          </w:p>
        </w:tc>
        <w:tc>
          <w:tcPr>
            <w:tcW w:w="2842" w:type="dxa"/>
          </w:tcPr>
          <w:p w14:paraId="1BCD0A30" w14:textId="2B76D547" w:rsidR="00F34D0B" w:rsidRPr="000A07A3" w:rsidRDefault="001C1733" w:rsidP="00E4648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 xml:space="preserve">Y Cynghorydd </w:t>
            </w:r>
            <w:r w:rsidR="00D96BA6">
              <w:rPr>
                <w:rFonts w:cs="Arial"/>
                <w:lang w:val="cy-GB"/>
              </w:rPr>
              <w:t>Mrs Di Clements</w:t>
            </w:r>
          </w:p>
        </w:tc>
        <w:tc>
          <w:tcPr>
            <w:tcW w:w="1772" w:type="dxa"/>
          </w:tcPr>
          <w:p w14:paraId="240C82CB" w14:textId="69B86D29" w:rsidR="00F34D0B" w:rsidRPr="000A07A3" w:rsidRDefault="00F34D0B" w:rsidP="001C173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>£</w:t>
            </w:r>
            <w:r w:rsidR="001C1733">
              <w:rPr>
                <w:rFonts w:cs="Arial"/>
                <w:lang w:val="cy-GB"/>
              </w:rPr>
              <w:t>1</w:t>
            </w:r>
            <w:r w:rsidR="00D96BA6">
              <w:rPr>
                <w:rFonts w:cs="Arial"/>
                <w:lang w:val="cy-GB"/>
              </w:rPr>
              <w:t>3</w:t>
            </w:r>
            <w:r w:rsidRPr="001C1733">
              <w:rPr>
                <w:rFonts w:cs="Arial"/>
                <w:lang w:val="cy-GB"/>
              </w:rPr>
              <w:t>,</w:t>
            </w:r>
            <w:r w:rsidR="006F3391">
              <w:rPr>
                <w:rFonts w:cs="Arial"/>
                <w:lang w:val="cy-GB"/>
              </w:rPr>
              <w:t>764</w:t>
            </w:r>
          </w:p>
        </w:tc>
      </w:tr>
      <w:tr w:rsidR="00F34D0B" w:rsidRPr="000A07A3" w14:paraId="6B0D767E" w14:textId="77777777" w:rsidTr="00321E5B">
        <w:trPr>
          <w:trHeight w:val="454"/>
        </w:trPr>
        <w:tc>
          <w:tcPr>
            <w:tcW w:w="901" w:type="dxa"/>
          </w:tcPr>
          <w:p w14:paraId="6CBA7C9D" w14:textId="77777777" w:rsidR="00F34D0B" w:rsidRPr="000A07A3" w:rsidRDefault="00F34D0B" w:rsidP="00E46483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494B7305" w14:textId="77777777" w:rsidR="00F34D0B" w:rsidRPr="000A07A3" w:rsidRDefault="00F34D0B" w:rsidP="001C173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 xml:space="preserve">Dirprwy </w:t>
            </w:r>
            <w:r w:rsidR="001C1733">
              <w:rPr>
                <w:rFonts w:cs="Arial"/>
                <w:lang w:val="cy-GB"/>
              </w:rPr>
              <w:t>Gadeirydd yr Awdurdod</w:t>
            </w:r>
          </w:p>
        </w:tc>
        <w:tc>
          <w:tcPr>
            <w:tcW w:w="2842" w:type="dxa"/>
          </w:tcPr>
          <w:p w14:paraId="6E885484" w14:textId="3D853D68" w:rsidR="00F34D0B" w:rsidRPr="000A07A3" w:rsidRDefault="00D96BA6" w:rsidP="00E46483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Dr Rachel Heath-Davies</w:t>
            </w:r>
          </w:p>
        </w:tc>
        <w:tc>
          <w:tcPr>
            <w:tcW w:w="1772" w:type="dxa"/>
          </w:tcPr>
          <w:p w14:paraId="7F1F33A6" w14:textId="1D42C358" w:rsidR="00F34D0B" w:rsidRPr="000A07A3" w:rsidRDefault="00F34D0B" w:rsidP="001C173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>£</w:t>
            </w:r>
            <w:r w:rsidR="00D96BA6">
              <w:rPr>
                <w:rFonts w:cs="Arial"/>
                <w:lang w:val="cy-GB"/>
              </w:rPr>
              <w:t>8</w:t>
            </w:r>
            <w:r w:rsidRPr="001C1733">
              <w:rPr>
                <w:rFonts w:cs="Arial"/>
                <w:lang w:val="cy-GB"/>
              </w:rPr>
              <w:t>,</w:t>
            </w:r>
            <w:r w:rsidR="006F3391">
              <w:rPr>
                <w:rFonts w:cs="Arial"/>
                <w:lang w:val="cy-GB"/>
              </w:rPr>
              <w:t>704</w:t>
            </w:r>
          </w:p>
        </w:tc>
      </w:tr>
      <w:tr w:rsidR="00F34D0B" w:rsidRPr="000A07A3" w14:paraId="353C171C" w14:textId="77777777" w:rsidTr="00321E5B">
        <w:trPr>
          <w:trHeight w:val="454"/>
        </w:trPr>
        <w:tc>
          <w:tcPr>
            <w:tcW w:w="901" w:type="dxa"/>
          </w:tcPr>
          <w:p w14:paraId="7E879E1B" w14:textId="77777777" w:rsidR="00F34D0B" w:rsidRPr="000A07A3" w:rsidRDefault="00F34D0B" w:rsidP="00E46483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33C96606" w14:textId="77777777" w:rsidR="00F34D0B" w:rsidRPr="000A07A3" w:rsidRDefault="001C1733" w:rsidP="00E4648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>Cadeirydd y Pwyllgor Rheoli Datblygu</w:t>
            </w:r>
            <w:r w:rsidR="00F34D0B" w:rsidRPr="001C1733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2842" w:type="dxa"/>
          </w:tcPr>
          <w:p w14:paraId="505BC387" w14:textId="75221631" w:rsidR="00F34D0B" w:rsidRPr="000A07A3" w:rsidRDefault="00D96BA6" w:rsidP="00E46483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Dr Madeleine Havard</w:t>
            </w:r>
          </w:p>
        </w:tc>
        <w:tc>
          <w:tcPr>
            <w:tcW w:w="1772" w:type="dxa"/>
          </w:tcPr>
          <w:p w14:paraId="6B68F997" w14:textId="0F697CFB" w:rsidR="00F34D0B" w:rsidRPr="000A07A3" w:rsidRDefault="00F34D0B" w:rsidP="001C1733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>£</w:t>
            </w:r>
            <w:r w:rsidR="00D96BA6">
              <w:rPr>
                <w:rFonts w:cs="Arial"/>
                <w:lang w:val="cy-GB"/>
              </w:rPr>
              <w:t>8</w:t>
            </w:r>
            <w:r w:rsidRPr="001C1733">
              <w:rPr>
                <w:rFonts w:cs="Arial"/>
                <w:lang w:val="cy-GB"/>
              </w:rPr>
              <w:t>,</w:t>
            </w:r>
            <w:r w:rsidR="006F3391">
              <w:rPr>
                <w:rFonts w:cs="Arial"/>
                <w:lang w:val="cy-GB"/>
              </w:rPr>
              <w:t>704</w:t>
            </w:r>
          </w:p>
        </w:tc>
      </w:tr>
    </w:tbl>
    <w:p w14:paraId="5D4F4D62" w14:textId="77777777" w:rsidR="00F34D0B" w:rsidRDefault="00F34D0B" w:rsidP="00F34D0B">
      <w:pPr>
        <w:rPr>
          <w:rFonts w:cs="Arial"/>
          <w:lang w:val="cy-GB"/>
        </w:rPr>
      </w:pPr>
    </w:p>
    <w:p w14:paraId="46589BFE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1"/>
        <w:gridCol w:w="2768"/>
        <w:gridCol w:w="2097"/>
      </w:tblGrid>
      <w:tr w:rsidR="00F34D0B" w:rsidRPr="000A07A3" w14:paraId="0F99E4F4" w14:textId="77777777" w:rsidTr="00321E5B">
        <w:trPr>
          <w:trHeight w:val="534"/>
          <w:tblHeader/>
        </w:trPr>
        <w:tc>
          <w:tcPr>
            <w:tcW w:w="7469" w:type="dxa"/>
            <w:gridSpan w:val="2"/>
            <w:shd w:val="clear" w:color="auto" w:fill="D9D9D9"/>
            <w:vAlign w:val="center"/>
          </w:tcPr>
          <w:p w14:paraId="50652E9F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HAWL FEL AELODAU CYFETHOLEDIG STATUDOL</w:t>
            </w:r>
          </w:p>
        </w:tc>
        <w:tc>
          <w:tcPr>
            <w:tcW w:w="2097" w:type="dxa"/>
            <w:vMerge w:val="restart"/>
            <w:shd w:val="clear" w:color="auto" w:fill="D9D9D9"/>
            <w:vAlign w:val="center"/>
          </w:tcPr>
          <w:p w14:paraId="54BA7150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SWM LWFANS AELOD CYFETHOLEDIG</w:t>
            </w:r>
          </w:p>
        </w:tc>
      </w:tr>
      <w:tr w:rsidR="00F34D0B" w:rsidRPr="000A07A3" w14:paraId="3CD51674" w14:textId="77777777" w:rsidTr="00321E5B">
        <w:trPr>
          <w:trHeight w:val="534"/>
          <w:tblHeader/>
        </w:trPr>
        <w:tc>
          <w:tcPr>
            <w:tcW w:w="4701" w:type="dxa"/>
            <w:shd w:val="clear" w:color="auto" w:fill="D9D9D9"/>
            <w:vAlign w:val="center"/>
          </w:tcPr>
          <w:p w14:paraId="1DF124C8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RÔL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471CD2B7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</w:t>
            </w:r>
          </w:p>
        </w:tc>
        <w:tc>
          <w:tcPr>
            <w:tcW w:w="2097" w:type="dxa"/>
            <w:vMerge/>
            <w:shd w:val="clear" w:color="auto" w:fill="D9D9D9"/>
            <w:vAlign w:val="center"/>
          </w:tcPr>
          <w:p w14:paraId="37CC89F4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</w:p>
        </w:tc>
      </w:tr>
      <w:tr w:rsidR="00F34D0B" w:rsidRPr="000A07A3" w14:paraId="48CBB2DE" w14:textId="77777777" w:rsidTr="00321E5B">
        <w:trPr>
          <w:trHeight w:val="454"/>
        </w:trPr>
        <w:tc>
          <w:tcPr>
            <w:tcW w:w="4701" w:type="dxa"/>
          </w:tcPr>
          <w:p w14:paraId="55CB3E8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>Cadeirydd y Pwyllgor Safonau</w:t>
            </w:r>
          </w:p>
        </w:tc>
        <w:tc>
          <w:tcPr>
            <w:tcW w:w="2768" w:type="dxa"/>
          </w:tcPr>
          <w:p w14:paraId="712B7BF7" w14:textId="77777777" w:rsidR="00F34D0B" w:rsidRPr="000A07A3" w:rsidRDefault="00321E5B" w:rsidP="00E46483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Mr John Daniels</w:t>
            </w:r>
          </w:p>
        </w:tc>
        <w:tc>
          <w:tcPr>
            <w:tcW w:w="2097" w:type="dxa"/>
          </w:tcPr>
          <w:p w14:paraId="2C3F9D48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£268 Ffi Ddyddiol</w:t>
            </w:r>
          </w:p>
          <w:p w14:paraId="1F819206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£134 Ffi ½ Diwrnod</w:t>
            </w:r>
          </w:p>
        </w:tc>
      </w:tr>
      <w:tr w:rsidR="00F34D0B" w:rsidRPr="000A07A3" w14:paraId="6B939193" w14:textId="77777777" w:rsidTr="00321E5B">
        <w:trPr>
          <w:trHeight w:val="454"/>
        </w:trPr>
        <w:tc>
          <w:tcPr>
            <w:tcW w:w="4701" w:type="dxa"/>
          </w:tcPr>
          <w:p w14:paraId="4999BB73" w14:textId="77777777" w:rsidR="00F34D0B" w:rsidRPr="000A07A3" w:rsidRDefault="00F34D0B" w:rsidP="00321E5B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>Aelodau Cy</w:t>
            </w:r>
            <w:r w:rsidR="00321E5B">
              <w:rPr>
                <w:rFonts w:cs="Arial"/>
                <w:lang w:val="cy-GB"/>
              </w:rPr>
              <w:t xml:space="preserve">fetholedig Statudol – Pwyllgor </w:t>
            </w:r>
            <w:r w:rsidRPr="00321E5B">
              <w:rPr>
                <w:rFonts w:cs="Arial"/>
                <w:lang w:val="cy-GB"/>
              </w:rPr>
              <w:t>Safonau</w:t>
            </w:r>
          </w:p>
        </w:tc>
        <w:tc>
          <w:tcPr>
            <w:tcW w:w="2768" w:type="dxa"/>
          </w:tcPr>
          <w:p w14:paraId="29B90B96" w14:textId="5456AE30" w:rsidR="00F34D0B" w:rsidRDefault="00321E5B" w:rsidP="00321E5B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 xml:space="preserve">Mr </w:t>
            </w:r>
            <w:r>
              <w:rPr>
                <w:rFonts w:cs="Arial"/>
                <w:lang w:val="cy-GB"/>
              </w:rPr>
              <w:t>Phil</w:t>
            </w:r>
            <w:r w:rsidR="00D96BA6">
              <w:rPr>
                <w:rFonts w:cs="Arial"/>
                <w:lang w:val="cy-GB"/>
              </w:rPr>
              <w:t>lip</w:t>
            </w:r>
            <w:r>
              <w:rPr>
                <w:rFonts w:cs="Arial"/>
                <w:lang w:val="cy-GB"/>
              </w:rPr>
              <w:t xml:space="preserve"> Davies</w:t>
            </w:r>
          </w:p>
          <w:p w14:paraId="3AFE470B" w14:textId="77777777" w:rsidR="00321E5B" w:rsidRDefault="00321E5B" w:rsidP="00321E5B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Mrs Wendy Taylor</w:t>
            </w:r>
          </w:p>
          <w:p w14:paraId="47F84AC3" w14:textId="77777777" w:rsidR="00321E5B" w:rsidRPr="000A07A3" w:rsidRDefault="00321E5B" w:rsidP="00321E5B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Mrs Victoria Tomlinson</w:t>
            </w:r>
          </w:p>
        </w:tc>
        <w:tc>
          <w:tcPr>
            <w:tcW w:w="2097" w:type="dxa"/>
          </w:tcPr>
          <w:p w14:paraId="1B58E58C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£210 Ffi Ddyddiol</w:t>
            </w:r>
          </w:p>
          <w:p w14:paraId="3C6AE302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£105 Ffi ½ Diwrnod</w:t>
            </w:r>
          </w:p>
        </w:tc>
      </w:tr>
    </w:tbl>
    <w:p w14:paraId="1744AA0B" w14:textId="77777777" w:rsidR="00F34D0B" w:rsidRDefault="00F34D0B" w:rsidP="00F34D0B">
      <w:pPr>
        <w:rPr>
          <w:rFonts w:cs="Arial"/>
          <w:lang w:val="cy-GB"/>
        </w:rPr>
      </w:pPr>
    </w:p>
    <w:p w14:paraId="403C225E" w14:textId="77777777" w:rsidR="00D26222" w:rsidRPr="000A07A3" w:rsidRDefault="00D26222" w:rsidP="00F34D0B">
      <w:pPr>
        <w:rPr>
          <w:rFonts w:cs="Arial"/>
          <w:lang w:val="cy-GB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43"/>
      </w:tblGrid>
      <w:tr w:rsidR="00F34D0B" w:rsidRPr="000A07A3" w14:paraId="0CF81F9F" w14:textId="77777777" w:rsidTr="00E46483">
        <w:trPr>
          <w:trHeight w:val="454"/>
        </w:trPr>
        <w:tc>
          <w:tcPr>
            <w:tcW w:w="7758" w:type="dxa"/>
            <w:shd w:val="clear" w:color="auto" w:fill="D9D9D9"/>
          </w:tcPr>
          <w:p w14:paraId="5DFF36BB" w14:textId="77777777" w:rsidR="00F34D0B" w:rsidRPr="000A07A3" w:rsidRDefault="00F34D0B" w:rsidP="00E46483">
            <w:pPr>
              <w:rPr>
                <w:rFonts w:cs="Arial"/>
                <w:b/>
                <w:color w:val="FF0000"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Cyfraniad tuag at gostau gofal a chymorth personol</w:t>
            </w:r>
          </w:p>
        </w:tc>
        <w:tc>
          <w:tcPr>
            <w:tcW w:w="1843" w:type="dxa"/>
            <w:shd w:val="clear" w:color="auto" w:fill="D9D9D9"/>
          </w:tcPr>
          <w:p w14:paraId="22E381D2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</w:p>
        </w:tc>
      </w:tr>
      <w:tr w:rsidR="00F34D0B" w:rsidRPr="000A07A3" w14:paraId="35561546" w14:textId="77777777" w:rsidTr="00E46483">
        <w:trPr>
          <w:trHeight w:val="623"/>
        </w:trPr>
        <w:tc>
          <w:tcPr>
            <w:tcW w:w="9601" w:type="dxa"/>
            <w:gridSpan w:val="2"/>
          </w:tcPr>
          <w:p w14:paraId="25E1D16F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Pob Aelod</w:t>
            </w:r>
          </w:p>
          <w:p w14:paraId="632C4B6A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28AA6709" w14:textId="77777777" w:rsidTr="00E46483">
        <w:trPr>
          <w:trHeight w:val="623"/>
        </w:trPr>
        <w:tc>
          <w:tcPr>
            <w:tcW w:w="9601" w:type="dxa"/>
            <w:gridSpan w:val="2"/>
            <w:tcBorders>
              <w:bottom w:val="single" w:sz="4" w:space="0" w:color="auto"/>
            </w:tcBorders>
          </w:tcPr>
          <w:p w14:paraId="427AEA42" w14:textId="77777777" w:rsidR="00F34D0B" w:rsidRPr="000A07A3" w:rsidRDefault="00F34D0B" w:rsidP="00E46483">
            <w:pPr>
              <w:ind w:left="138" w:hanging="138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• </w:t>
            </w:r>
            <w:r w:rsidRPr="000A07A3">
              <w:rPr>
                <w:rFonts w:cs="Arial"/>
                <w:lang w:val="cy-GB"/>
              </w:rPr>
              <w:t>Costau gofal ffurfiol (wedi cofrestru ag Arolygiaeth Gofal Cymru) i’w talu yn unol â thystiolaeth.</w:t>
            </w:r>
          </w:p>
          <w:p w14:paraId="0079B8E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58B8127F" w14:textId="4D2FA328" w:rsidR="00F34D0B" w:rsidRPr="000A07A3" w:rsidRDefault="00F34D0B" w:rsidP="00E46483">
            <w:pPr>
              <w:ind w:left="138" w:hanging="138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• </w:t>
            </w:r>
            <w:r w:rsidRPr="000A07A3">
              <w:rPr>
                <w:rFonts w:cs="Arial"/>
                <w:lang w:val="cy-GB"/>
              </w:rPr>
              <w:t>Costau gofal anffurfiol (heb gofrestru) i’w talu hyd at gyfradd uchaf sy’n gyfwerth â</w:t>
            </w:r>
            <w:r w:rsidR="00AD05E3">
              <w:rPr>
                <w:rFonts w:cs="Arial"/>
                <w:lang w:val="cy-GB"/>
              </w:rPr>
              <w:t>’r</w:t>
            </w:r>
            <w:r w:rsidRPr="000A07A3">
              <w:rPr>
                <w:rFonts w:cs="Arial"/>
                <w:lang w:val="cy-GB"/>
              </w:rPr>
              <w:t xml:space="preserve"> Cyflog Byw Gwirioneddol </w:t>
            </w:r>
            <w:r w:rsidR="00AD05E3">
              <w:rPr>
                <w:rFonts w:cs="Arial"/>
                <w:lang w:val="cy-GB"/>
              </w:rPr>
              <w:t xml:space="preserve">(fel y’i diffinnir gan y </w:t>
            </w:r>
            <w:r w:rsidR="00AD05E3" w:rsidRPr="00AD05E3">
              <w:rPr>
                <w:rFonts w:cs="Arial"/>
                <w:i/>
                <w:iCs/>
                <w:lang w:val="cy-GB"/>
              </w:rPr>
              <w:t>Living Wage Foundation</w:t>
            </w:r>
            <w:r w:rsidR="00AD05E3">
              <w:rPr>
                <w:rFonts w:cs="Arial"/>
                <w:lang w:val="cy-GB"/>
              </w:rPr>
              <w:t xml:space="preserve">) </w:t>
            </w:r>
            <w:r w:rsidRPr="000A07A3">
              <w:rPr>
                <w:rFonts w:cs="Arial"/>
                <w:lang w:val="cy-GB"/>
              </w:rPr>
              <w:t>ar yr adeg pan aethpwyd i’r costau.</w:t>
            </w:r>
          </w:p>
        </w:tc>
      </w:tr>
    </w:tbl>
    <w:p w14:paraId="2C3F7B7E" w14:textId="77777777" w:rsidR="00F34D0B" w:rsidRPr="000A07A3" w:rsidRDefault="00F34D0B" w:rsidP="00F34D0B">
      <w:pPr>
        <w:rPr>
          <w:rFonts w:cs="Arial"/>
          <w:lang w:val="cy-GB"/>
        </w:rPr>
      </w:pPr>
    </w:p>
    <w:p w14:paraId="1A716598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43"/>
      </w:tblGrid>
      <w:tr w:rsidR="00321E5B" w:rsidRPr="000A07A3" w14:paraId="144C7479" w14:textId="77777777" w:rsidTr="00835EE9">
        <w:trPr>
          <w:trHeight w:val="454"/>
        </w:trPr>
        <w:tc>
          <w:tcPr>
            <w:tcW w:w="9601" w:type="dxa"/>
            <w:gridSpan w:val="2"/>
            <w:shd w:val="clear" w:color="auto" w:fill="D9D9D9"/>
          </w:tcPr>
          <w:p w14:paraId="0B534360" w14:textId="77777777" w:rsidR="00321E5B" w:rsidRPr="000A07A3" w:rsidRDefault="00321E5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Cymorth Aelodau – beth a ddarperir yn nhermau ffôn, y rhyngrwyd neu e-bost (gweler Penderfyniad 6)</w:t>
            </w:r>
          </w:p>
        </w:tc>
      </w:tr>
      <w:tr w:rsidR="00F34D0B" w:rsidRPr="000A07A3" w14:paraId="039971A0" w14:textId="77777777" w:rsidTr="00E46483">
        <w:trPr>
          <w:trHeight w:val="623"/>
        </w:trPr>
        <w:tc>
          <w:tcPr>
            <w:tcW w:w="7758" w:type="dxa"/>
          </w:tcPr>
          <w:p w14:paraId="541CFB15" w14:textId="77777777" w:rsidR="00F34D0B" w:rsidRPr="000A07A3" w:rsidRDefault="00F34D0B" w:rsidP="00321E5B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Myn</w:t>
            </w:r>
            <w:r w:rsidR="00321E5B">
              <w:rPr>
                <w:rFonts w:cs="Arial"/>
                <w:lang w:val="cy-GB"/>
              </w:rPr>
              <w:t>ediad at e-bost i bob Aelod</w:t>
            </w:r>
          </w:p>
        </w:tc>
        <w:tc>
          <w:tcPr>
            <w:tcW w:w="1843" w:type="dxa"/>
          </w:tcPr>
          <w:p w14:paraId="76D92626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62DE8E99" w14:textId="77777777" w:rsidTr="00E46483">
        <w:trPr>
          <w:trHeight w:val="623"/>
        </w:trPr>
        <w:tc>
          <w:tcPr>
            <w:tcW w:w="7758" w:type="dxa"/>
            <w:tcBorders>
              <w:bottom w:val="single" w:sz="4" w:space="0" w:color="auto"/>
            </w:tcBorders>
          </w:tcPr>
          <w:p w14:paraId="30A8B74E" w14:textId="77777777" w:rsidR="00F34D0B" w:rsidRPr="000A07A3" w:rsidRDefault="00D26222" w:rsidP="00E46483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Cymorth r</w:t>
            </w:r>
            <w:r w:rsidR="00F34D0B" w:rsidRPr="000A07A3">
              <w:rPr>
                <w:rFonts w:cs="Arial"/>
                <w:lang w:val="cy-GB"/>
              </w:rPr>
              <w:t xml:space="preserve">hyngrwyd i bob </w:t>
            </w:r>
            <w:r w:rsidR="00321E5B">
              <w:rPr>
                <w:rFonts w:cs="Arial"/>
                <w:lang w:val="cy-GB"/>
              </w:rPr>
              <w:t>Aelod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8CFD4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</w:tbl>
    <w:p w14:paraId="0F1167B1" w14:textId="77777777" w:rsidR="00F34D0B" w:rsidRPr="000A07A3" w:rsidRDefault="00F34D0B" w:rsidP="00F34D0B">
      <w:pPr>
        <w:rPr>
          <w:rFonts w:cs="Arial"/>
          <w:lang w:val="cy-GB"/>
        </w:rPr>
      </w:pPr>
    </w:p>
    <w:p w14:paraId="29C39831" w14:textId="77777777" w:rsidR="00F34D0B" w:rsidRPr="000A07A3" w:rsidRDefault="00F34D0B" w:rsidP="00F34D0B">
      <w:pPr>
        <w:rPr>
          <w:rFonts w:cs="Arial"/>
          <w:b/>
          <w:u w:val="single"/>
          <w:lang w:val="cy-GB"/>
        </w:rPr>
      </w:pPr>
      <w:r w:rsidRPr="000A07A3">
        <w:rPr>
          <w:rFonts w:cs="Arial"/>
          <w:lang w:val="cy-GB"/>
        </w:rPr>
        <w:br w:type="page"/>
      </w:r>
    </w:p>
    <w:p w14:paraId="4FB24DB1" w14:textId="77777777" w:rsidR="00F34D0B" w:rsidRPr="000A07A3" w:rsidRDefault="00F34D0B" w:rsidP="00216CC9">
      <w:pPr>
        <w:jc w:val="center"/>
        <w:rPr>
          <w:rFonts w:cs="Arial"/>
          <w:b/>
          <w:u w:val="single"/>
          <w:lang w:val="cy-GB"/>
        </w:rPr>
      </w:pPr>
      <w:r w:rsidRPr="000A07A3">
        <w:rPr>
          <w:rFonts w:cs="Arial"/>
          <w:b/>
          <w:u w:val="single"/>
          <w:lang w:val="cy-GB"/>
        </w:rPr>
        <w:lastRenderedPageBreak/>
        <w:t>ATODLEN 2</w:t>
      </w:r>
    </w:p>
    <w:p w14:paraId="065B5A7E" w14:textId="77777777" w:rsidR="00F34D0B" w:rsidRPr="000A07A3" w:rsidRDefault="00F34D0B" w:rsidP="00F34D0B">
      <w:pPr>
        <w:rPr>
          <w:rFonts w:cs="Arial"/>
          <w:lang w:val="cy-GB"/>
        </w:rPr>
      </w:pPr>
    </w:p>
    <w:p w14:paraId="79AB496B" w14:textId="77777777" w:rsidR="00F34D0B" w:rsidRPr="000A07A3" w:rsidRDefault="00F34D0B" w:rsidP="00F34D0B">
      <w:pPr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Dyletswyddau cymeradwy</w:t>
      </w:r>
      <w:r w:rsidRPr="000A07A3">
        <w:rPr>
          <w:rFonts w:cs="Arial"/>
          <w:lang w:val="cy-GB"/>
        </w:rPr>
        <w:t>:</w:t>
      </w:r>
    </w:p>
    <w:p w14:paraId="3B2C902C" w14:textId="77777777" w:rsidR="00F34D0B" w:rsidRPr="000A07A3" w:rsidRDefault="00F34D0B" w:rsidP="00F34D0B">
      <w:pPr>
        <w:pStyle w:val="BodyText2"/>
        <w:jc w:val="left"/>
        <w:rPr>
          <w:rFonts w:ascii="Arial" w:hAnsi="Arial" w:cs="Arial"/>
          <w:i w:val="0"/>
          <w:iCs w:val="0"/>
          <w:color w:val="auto"/>
          <w:lang w:val="cy-GB"/>
        </w:rPr>
      </w:pPr>
    </w:p>
    <w:p w14:paraId="37A3BD07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bookmarkStart w:id="1" w:name="2"/>
      <w:r w:rsidRPr="000A07A3">
        <w:rPr>
          <w:rFonts w:ascii="Arial" w:hAnsi="Arial" w:cs="Arial"/>
          <w:i w:val="0"/>
          <w:iCs w:val="0"/>
          <w:color w:val="auto"/>
          <w:lang w:val="cy-GB"/>
        </w:rPr>
        <w:t>bod yn bresennol mewn cy</w:t>
      </w:r>
      <w:r w:rsidR="00216CC9">
        <w:rPr>
          <w:rFonts w:ascii="Arial" w:hAnsi="Arial" w:cs="Arial"/>
          <w:i w:val="0"/>
          <w:iCs w:val="0"/>
          <w:color w:val="auto"/>
          <w:lang w:val="cy-GB"/>
        </w:rPr>
        <w:t>farfod o'r Awdurdod neu unrhyw B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wyllgor o'r Awdurdod neu unrhyw gorff y mae'r Awdurdod yn gwneud penodiadau neu enwebiadau iddo neu unrhyw bwyllgor o'r fath corff;</w:t>
      </w:r>
    </w:p>
    <w:p w14:paraId="1F97959A" w14:textId="77777777" w:rsidR="00F34D0B" w:rsidRPr="000A07A3" w:rsidRDefault="00F34D0B" w:rsidP="00F34D0B">
      <w:pPr>
        <w:pStyle w:val="BodyText2"/>
        <w:jc w:val="left"/>
        <w:rPr>
          <w:rFonts w:ascii="Arial" w:hAnsi="Arial" w:cs="Arial"/>
          <w:i w:val="0"/>
          <w:color w:val="auto"/>
          <w:lang w:val="cy-GB"/>
        </w:rPr>
      </w:pPr>
    </w:p>
    <w:p w14:paraId="1553098B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color w:val="auto"/>
          <w:lang w:val="cy-GB"/>
        </w:rPr>
        <w:t>bod yn bresennol mewn cyfarfod o unrhyw gymdeithas o awdurdodau y</w:t>
      </w:r>
      <w:r w:rsidR="00216CC9">
        <w:rPr>
          <w:rFonts w:ascii="Arial" w:hAnsi="Arial" w:cs="Arial"/>
          <w:i w:val="0"/>
          <w:color w:val="auto"/>
          <w:lang w:val="cy-GB"/>
        </w:rPr>
        <w:t xml:space="preserve"> mae'r Awdurdod yn aelod ohoni;</w:t>
      </w:r>
    </w:p>
    <w:p w14:paraId="2DA1CFBF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3AB9958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 w:eastAsia="cy-GB"/>
        </w:rPr>
        <w:t xml:space="preserve">bod yn bresennol mewn unrhyw gyfarfod arall y mae ei gynnal wedi cael ei awdurdodi gan yr Awdurdod neu gan </w:t>
      </w:r>
      <w:r w:rsidR="00216CC9">
        <w:rPr>
          <w:rFonts w:ascii="Arial" w:hAnsi="Arial" w:cs="Arial"/>
          <w:i w:val="0"/>
          <w:iCs w:val="0"/>
          <w:color w:val="auto"/>
          <w:lang w:val="cy-GB" w:eastAsia="cy-GB"/>
        </w:rPr>
        <w:t>Bwyllgor o'r Awdurdod</w:t>
      </w:r>
      <w:r w:rsidRPr="000A07A3">
        <w:rPr>
          <w:rFonts w:ascii="Arial" w:hAnsi="Arial" w:cs="Arial"/>
          <w:i w:val="0"/>
          <w:iCs w:val="0"/>
          <w:color w:val="auto"/>
          <w:lang w:val="cy-GB" w:eastAsia="cy-GB"/>
        </w:rPr>
        <w:t>;</w:t>
      </w:r>
    </w:p>
    <w:p w14:paraId="59269F55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9BB5BF7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dy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letswydd a ymgymerir yn unol â R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 xml:space="preserve">heol 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S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efydlog sy'n ei gwneud yn ofynnol i Aelod neu Aelodau fod yn bresennol pan agorir dogfennau tendro;</w:t>
      </w:r>
    </w:p>
    <w:p w14:paraId="63C3F5A2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6FB33F0F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dyletswydd a ymgymerir mewn cysylltiad â chyflawni unrhyw swyddogaeth o'r Awdurdod sy'n grymuso’r Awdurdod, neu’n ei gwneud yn ofynnol iddo, archwilio neu awdurdodi archwilio eiddo;</w:t>
      </w:r>
    </w:p>
    <w:p w14:paraId="4A872247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D3AD323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bod yn bresennol mewn unrhyw ddigwyddiad hyfforddi neu ddatblygu a gymeradwywy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d gan yr Awdurdod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;</w:t>
      </w:r>
    </w:p>
    <w:p w14:paraId="14C2BB49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bookmarkEnd w:id="1"/>
    <w:p w14:paraId="0D97A3A2" w14:textId="77777777" w:rsidR="00FC2251" w:rsidRPr="004D0807" w:rsidRDefault="00FC2251" w:rsidP="00FC2251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color w:val="auto"/>
          <w:lang w:val="cy-GB"/>
        </w:rPr>
      </w:pPr>
      <w:r w:rsidRPr="004D0807">
        <w:rPr>
          <w:rFonts w:ascii="Arial" w:hAnsi="Arial" w:cs="Arial"/>
          <w:i w:val="0"/>
          <w:color w:val="auto"/>
          <w:lang w:val="cy-GB"/>
        </w:rPr>
        <w:t>cyflawni dyletswydd arall a gymeradwywyd gan yr Awdurdod, neu unrhyw ddyletswydd o ddosbarth a gymeradwywyd, at bwrpas neu mewn cysylltiad â chyflawni swyddogaethau’r Awdurdod neu unrhyw un o’i Bwyllgorau.</w:t>
      </w:r>
    </w:p>
    <w:p w14:paraId="0D6D359A" w14:textId="77777777" w:rsidR="00F34D0B" w:rsidRPr="000A07A3" w:rsidRDefault="00F34D0B" w:rsidP="00F34D0B">
      <w:pPr>
        <w:rPr>
          <w:rFonts w:cs="Arial"/>
          <w:lang w:val="cy-GB"/>
        </w:rPr>
      </w:pPr>
    </w:p>
    <w:p w14:paraId="31AE0DD1" w14:textId="77777777" w:rsidR="00F34D0B" w:rsidRPr="000A07A3" w:rsidRDefault="00F34D0B" w:rsidP="00FC2251">
      <w:pPr>
        <w:pStyle w:val="Heading2"/>
        <w:numPr>
          <w:ilvl w:val="0"/>
          <w:numId w:val="0"/>
        </w:numPr>
        <w:jc w:val="center"/>
        <w:rPr>
          <w:u w:val="single"/>
          <w:lang w:val="cy-GB"/>
        </w:rPr>
      </w:pPr>
      <w:r w:rsidRPr="000A07A3">
        <w:rPr>
          <w:u w:val="single"/>
          <w:lang w:val="cy-GB"/>
        </w:rPr>
        <w:br w:type="page"/>
      </w:r>
      <w:r w:rsidRPr="000A07A3">
        <w:rPr>
          <w:u w:val="single"/>
          <w:lang w:val="cy-GB"/>
        </w:rPr>
        <w:lastRenderedPageBreak/>
        <w:t>ATODLEN 3</w:t>
      </w:r>
    </w:p>
    <w:p w14:paraId="7D54DF97" w14:textId="77777777" w:rsidR="00FC2251" w:rsidRDefault="00FC2251" w:rsidP="00F34D0B">
      <w:pPr>
        <w:pStyle w:val="Heading1"/>
        <w:numPr>
          <w:ilvl w:val="0"/>
          <w:numId w:val="0"/>
        </w:numPr>
        <w:jc w:val="left"/>
        <w:rPr>
          <w:lang w:val="cy-GB"/>
        </w:rPr>
      </w:pPr>
    </w:p>
    <w:p w14:paraId="3C12ADCD" w14:textId="77777777" w:rsidR="00F34D0B" w:rsidRPr="000A07A3" w:rsidRDefault="00F34D0B" w:rsidP="00F34D0B">
      <w:pPr>
        <w:pStyle w:val="Heading1"/>
        <w:numPr>
          <w:ilvl w:val="0"/>
          <w:numId w:val="0"/>
        </w:numPr>
        <w:jc w:val="left"/>
        <w:rPr>
          <w:smallCaps/>
          <w:lang w:val="cy-GB"/>
        </w:rPr>
      </w:pPr>
      <w:r w:rsidRPr="000A07A3">
        <w:rPr>
          <w:lang w:val="cy-GB"/>
        </w:rPr>
        <w:t>Costau Milltiroedd</w:t>
      </w:r>
    </w:p>
    <w:p w14:paraId="33A25462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4419"/>
      </w:tblGrid>
      <w:tr w:rsidR="00F34D0B" w:rsidRPr="000A07A3" w14:paraId="68304027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758C154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Cerbydau modur preifat o bob maint</w:t>
            </w:r>
          </w:p>
          <w:p w14:paraId="1A1A4C25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Hyd at 10,000 milltir</w:t>
            </w:r>
          </w:p>
          <w:p w14:paraId="7DE7F630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Dros 10,000 milltir</w:t>
            </w:r>
          </w:p>
        </w:tc>
        <w:tc>
          <w:tcPr>
            <w:tcW w:w="4419" w:type="dxa"/>
            <w:vAlign w:val="center"/>
          </w:tcPr>
          <w:p w14:paraId="46DC8BF8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15F27EB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12F4E3B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45 ceiniog y filltir</w:t>
            </w:r>
          </w:p>
          <w:p w14:paraId="57D1A3A6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25 ceiniog y filltir</w:t>
            </w:r>
          </w:p>
          <w:p w14:paraId="207FF6EA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15B670C1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1E1A0D82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Beiciau modur preifat</w:t>
            </w:r>
          </w:p>
          <w:p w14:paraId="6884F8EF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Beiciau pedal</w:t>
            </w:r>
          </w:p>
        </w:tc>
        <w:tc>
          <w:tcPr>
            <w:tcW w:w="4419" w:type="dxa"/>
            <w:vAlign w:val="center"/>
          </w:tcPr>
          <w:p w14:paraId="504ED851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24 ceiniog y filltir</w:t>
            </w:r>
          </w:p>
          <w:p w14:paraId="7BCD800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20 ceiniog y filltir</w:t>
            </w:r>
          </w:p>
        </w:tc>
      </w:tr>
      <w:tr w:rsidR="00F34D0B" w:rsidRPr="000A07A3" w14:paraId="1EC56022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131063AC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Tâl ychwanegol am deithwyr eraill</w:t>
            </w:r>
          </w:p>
        </w:tc>
        <w:tc>
          <w:tcPr>
            <w:tcW w:w="4419" w:type="dxa"/>
            <w:vAlign w:val="center"/>
          </w:tcPr>
          <w:p w14:paraId="76CC82D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05 ceiniog y filltir</w:t>
            </w:r>
          </w:p>
        </w:tc>
      </w:tr>
    </w:tbl>
    <w:p w14:paraId="1505B7F8" w14:textId="77777777" w:rsidR="00F34D0B" w:rsidRPr="000A07A3" w:rsidRDefault="00F34D0B" w:rsidP="00F34D0B">
      <w:pPr>
        <w:rPr>
          <w:rFonts w:cs="Arial"/>
          <w:b/>
          <w:bCs/>
          <w:lang w:val="cy-GB"/>
        </w:rPr>
      </w:pPr>
    </w:p>
    <w:p w14:paraId="176F60BD" w14:textId="77777777" w:rsidR="00F34D0B" w:rsidRPr="000A07A3" w:rsidRDefault="00FC2251" w:rsidP="00F34D0B">
      <w:pPr>
        <w:pStyle w:val="Heading2"/>
        <w:numPr>
          <w:ilvl w:val="0"/>
          <w:numId w:val="0"/>
        </w:numPr>
        <w:rPr>
          <w:smallCaps/>
          <w:lang w:val="cy-GB"/>
        </w:rPr>
      </w:pPr>
      <w:r>
        <w:rPr>
          <w:lang w:val="cy-GB"/>
        </w:rPr>
        <w:t>Lwfans Cynhaliaeth</w:t>
      </w:r>
    </w:p>
    <w:p w14:paraId="26DEFC9E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538DF797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  <w:r w:rsidRPr="000A07A3">
        <w:rPr>
          <w:rStyle w:val="hps"/>
          <w:rFonts w:cs="Arial"/>
          <w:lang w:val="cy-GB"/>
        </w:rPr>
        <w:t>Hyd at uchafswm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o £28 yw’r gyfradd gynhaliaeth ddyddiol ac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mae’n cwmpasu cyfnod o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24 awr</w:t>
      </w:r>
      <w:r w:rsidRPr="000A07A3">
        <w:rPr>
          <w:rFonts w:cs="Arial"/>
          <w:lang w:val="cy-GB"/>
        </w:rPr>
        <w:t>.</w:t>
      </w:r>
      <w:r w:rsidRPr="000A07A3">
        <w:rPr>
          <w:rStyle w:val="hps"/>
          <w:rFonts w:cs="Arial"/>
          <w:lang w:val="cy-GB"/>
        </w:rPr>
        <w:t xml:space="preserve"> </w:t>
      </w:r>
      <w:r w:rsidR="00FC2251">
        <w:rPr>
          <w:rStyle w:val="hps"/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Gellir ei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hawlio ar gyfer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unrhyw bryd bwyd,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os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berthnasol, ar yr amod bod derbynebau i gefnogi’r fath hawliad</w:t>
      </w:r>
      <w:r w:rsidRPr="000A07A3">
        <w:rPr>
          <w:rFonts w:cs="Arial"/>
          <w:lang w:val="cy-GB"/>
        </w:rPr>
        <w:t>.</w:t>
      </w:r>
    </w:p>
    <w:p w14:paraId="08602C8F" w14:textId="77777777" w:rsidR="00FC2251" w:rsidRDefault="00FC2251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6C9A0F1C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  <w:r w:rsidRPr="000A07A3">
        <w:rPr>
          <w:rFonts w:cs="Arial"/>
          <w:lang w:val="cy-GB"/>
        </w:rPr>
        <w:t>Ni chaniateir ad-daliad ar gyfer diodydd alcoholig.</w:t>
      </w:r>
    </w:p>
    <w:p w14:paraId="6D42A8F8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31591F6A" w14:textId="77777777" w:rsidR="00F34D0B" w:rsidRPr="000A07A3" w:rsidRDefault="00F34D0B" w:rsidP="00F34D0B">
      <w:pPr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Llety dros nos</w:t>
      </w:r>
    </w:p>
    <w:p w14:paraId="4316FFF2" w14:textId="77777777" w:rsidR="00F34D0B" w:rsidRPr="000A07A3" w:rsidRDefault="00F34D0B" w:rsidP="00F34D0B">
      <w:pPr>
        <w:rPr>
          <w:rFonts w:cs="Arial"/>
          <w:lang w:val="cy-GB"/>
        </w:rPr>
      </w:pPr>
    </w:p>
    <w:p w14:paraId="6465C9F8" w14:textId="77777777" w:rsidR="00F34D0B" w:rsidRPr="000A07A3" w:rsidRDefault="00F34D0B" w:rsidP="00F34D0B">
      <w:p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£200 yw uchafswm y lwfansau ar gyfer Llundain, a £95 ar gyfer mannau eraill. </w:t>
      </w:r>
      <w:r w:rsidR="00FC225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Mae uchafswm o £30 ar gael ar gyfer aros dros nos gyda ffrindiau neu berthnasau wrth ymgymryd â dyletswydd gymeradwy.</w:t>
      </w:r>
    </w:p>
    <w:p w14:paraId="30020DE1" w14:textId="77777777" w:rsidR="00F34D0B" w:rsidRPr="000A07A3" w:rsidRDefault="00F34D0B" w:rsidP="00F34D0B">
      <w:pPr>
        <w:rPr>
          <w:rFonts w:cs="Arial"/>
          <w:lang w:val="cy-GB"/>
        </w:rPr>
      </w:pPr>
    </w:p>
    <w:p w14:paraId="59DB41F6" w14:textId="77777777" w:rsidR="00F34D0B" w:rsidRPr="000A07A3" w:rsidRDefault="00F34D0B" w:rsidP="00FC2251">
      <w:pPr>
        <w:pStyle w:val="Heading2"/>
        <w:numPr>
          <w:ilvl w:val="0"/>
          <w:numId w:val="0"/>
        </w:numPr>
        <w:jc w:val="center"/>
        <w:rPr>
          <w:u w:val="single"/>
          <w:lang w:val="cy-GB"/>
        </w:rPr>
      </w:pPr>
      <w:r w:rsidRPr="000A07A3">
        <w:rPr>
          <w:u w:val="single"/>
          <w:lang w:val="cy-GB"/>
        </w:rPr>
        <w:br w:type="page"/>
      </w:r>
      <w:r w:rsidRPr="000A07A3">
        <w:rPr>
          <w:u w:val="single"/>
          <w:lang w:val="cy-GB"/>
        </w:rPr>
        <w:lastRenderedPageBreak/>
        <w:t>ATODLEN 4</w:t>
      </w:r>
    </w:p>
    <w:p w14:paraId="4B7E504F" w14:textId="77777777" w:rsidR="00F34D0B" w:rsidRPr="000A07A3" w:rsidRDefault="00F34D0B" w:rsidP="00F34D0B">
      <w:pPr>
        <w:rPr>
          <w:rFonts w:cs="Arial"/>
          <w:lang w:val="cy-GB"/>
        </w:rPr>
      </w:pPr>
    </w:p>
    <w:p w14:paraId="47DBCDA7" w14:textId="77777777" w:rsidR="00F34D0B" w:rsidRPr="000A07A3" w:rsidRDefault="00F34D0B" w:rsidP="00F34D0B">
      <w:pPr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Cydymffurfiaeth</w:t>
      </w:r>
    </w:p>
    <w:p w14:paraId="566D492C" w14:textId="77777777" w:rsidR="00F34D0B" w:rsidRPr="000A07A3" w:rsidRDefault="00F34D0B" w:rsidP="00F34D0B">
      <w:pPr>
        <w:rPr>
          <w:rFonts w:cs="Arial"/>
          <w:b/>
          <w:lang w:val="cy-GB"/>
        </w:rPr>
      </w:pPr>
    </w:p>
    <w:p w14:paraId="399CFE18" w14:textId="77777777" w:rsidR="00F34D0B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trefnu i gyhoeddi ar </w:t>
      </w:r>
      <w:r w:rsidR="00FC2251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>wefan y cyfanswm a dalwyd ganddo i bob Aelod ac Aelod Cyfetholedig o ran cyflogau, lwfansau, ffioedd ac ad-daliadau ddim hwyrach na 30 Medi yn dilyn diwedd y flwyddyn y mae'n berthnasol iddi.</w:t>
      </w:r>
      <w:r w:rsidR="00FC225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 Er budd tryloywder, bydd hyn yn cynnwys taliadau cydnabyddiaeth ar gyfer pob penodiad gwasanaethau cyhoeddus a ddelir gan Aelodau.</w:t>
      </w:r>
    </w:p>
    <w:p w14:paraId="56CCA1C7" w14:textId="77777777" w:rsidR="00FC2251" w:rsidRPr="000A07A3" w:rsidRDefault="00FC2251" w:rsidP="00FC2251">
      <w:pPr>
        <w:ind w:left="720"/>
        <w:rPr>
          <w:rFonts w:cs="Arial"/>
          <w:lang w:val="cy-GB"/>
        </w:rPr>
      </w:pPr>
    </w:p>
    <w:p w14:paraId="03673EF1" w14:textId="77777777" w:rsidR="00F34D0B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cyhoeddi ar </w:t>
      </w:r>
      <w:r w:rsidR="00FC2251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 xml:space="preserve">wefan ddatganiad o gyfrifoldeb sylfaenol </w:t>
      </w:r>
      <w:r w:rsidR="00FC2251">
        <w:rPr>
          <w:rFonts w:cs="Arial"/>
          <w:lang w:val="cy-GB"/>
        </w:rPr>
        <w:t>Aelod</w:t>
      </w:r>
      <w:r w:rsidRPr="000A07A3">
        <w:rPr>
          <w:rFonts w:cs="Arial"/>
          <w:lang w:val="cy-GB"/>
        </w:rPr>
        <w:t xml:space="preserve"> a disgrifiadau rôl ar gyfer deiliaid swyddi </w:t>
      </w:r>
      <w:r w:rsidR="00FC2251">
        <w:rPr>
          <w:rFonts w:cs="Arial"/>
          <w:lang w:val="cy-GB"/>
        </w:rPr>
        <w:t>U</w:t>
      </w:r>
      <w:r w:rsidRPr="000A07A3">
        <w:rPr>
          <w:rFonts w:cs="Arial"/>
          <w:lang w:val="cy-GB"/>
        </w:rPr>
        <w:t xml:space="preserve">wch </w:t>
      </w:r>
      <w:r w:rsidR="00FC2251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>yflog, sy’n nodi'n glir y dyletswyddau disgwyliedig.</w:t>
      </w:r>
    </w:p>
    <w:p w14:paraId="2AE64964" w14:textId="77777777" w:rsidR="00FC2251" w:rsidRPr="000A07A3" w:rsidRDefault="00FC2251" w:rsidP="00FC2251">
      <w:pPr>
        <w:ind w:left="720"/>
        <w:rPr>
          <w:rFonts w:cs="Arial"/>
          <w:lang w:val="cy-GB"/>
        </w:rPr>
      </w:pPr>
    </w:p>
    <w:p w14:paraId="5F9A50C0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cyhoeddi ar </w:t>
      </w:r>
      <w:r w:rsidR="00BC079D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>wefan yn flynyddol y Rhestr o Gydnabyddiaeth Ariannol Aelodau ddim hwyrach na 31 Gorffennaf y flwyddyn y mae’r Rhestr yn cyfeirio ati.</w:t>
      </w:r>
    </w:p>
    <w:p w14:paraId="3E18C445" w14:textId="77777777" w:rsidR="00F34D0B" w:rsidRPr="000A07A3" w:rsidRDefault="00F34D0B" w:rsidP="00F34D0B">
      <w:pPr>
        <w:ind w:left="720"/>
        <w:rPr>
          <w:rFonts w:cs="Arial"/>
          <w:lang w:val="cy-GB"/>
        </w:rPr>
      </w:pPr>
    </w:p>
    <w:p w14:paraId="572E61D5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>Bydd yr Awdurdod yn anfon copi o'r Rhestr i Banel Annibynnol Cymru ar Gydnabyddiaeth Ariannol ddim hwyrach na 31 Gorffennaf y flwyddyn y mae’r Rhestr yn cyfeirio ati.</w:t>
      </w:r>
    </w:p>
    <w:p w14:paraId="296C0F42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p w14:paraId="31921984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cadw cofnodion o bresenoldeb Aelodau/Aelodau Cyfetholedig mewn cyfarfodydd o'r </w:t>
      </w:r>
      <w:r w:rsidR="00BC079D">
        <w:rPr>
          <w:rFonts w:cs="Arial"/>
          <w:lang w:val="cy-GB"/>
        </w:rPr>
        <w:t>Awdurdod</w:t>
      </w:r>
      <w:r w:rsidRPr="000A07A3">
        <w:rPr>
          <w:rFonts w:cs="Arial"/>
          <w:lang w:val="cy-GB"/>
        </w:rPr>
        <w:t xml:space="preserve"> a</w:t>
      </w:r>
      <w:r w:rsidR="00BC079D">
        <w:rPr>
          <w:rFonts w:cs="Arial"/>
          <w:lang w:val="cy-GB"/>
        </w:rPr>
        <w:t>’i</w:t>
      </w:r>
      <w:r w:rsidRPr="000A07A3">
        <w:rPr>
          <w:rFonts w:cs="Arial"/>
          <w:lang w:val="cy-GB"/>
        </w:rPr>
        <w:t xml:space="preserve"> </w:t>
      </w:r>
      <w:r w:rsidR="00BC079D">
        <w:rPr>
          <w:rFonts w:cs="Arial"/>
          <w:lang w:val="cy-GB"/>
        </w:rPr>
        <w:t>B</w:t>
      </w:r>
      <w:r w:rsidRPr="000A07A3">
        <w:rPr>
          <w:rFonts w:cs="Arial"/>
          <w:lang w:val="cy-GB"/>
        </w:rPr>
        <w:t>wyllgorau a dyletswyddau cymeradwy eraill y mae Aelodau/Aelodau Cyfetholedig yn cyflwyno hawliad am ad-daliad amdanynt.</w:t>
      </w:r>
    </w:p>
    <w:p w14:paraId="4CE99BD1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sectPr w:rsidR="00F34D0B" w:rsidRPr="000A07A3" w:rsidSect="00D12239">
      <w:footerReference w:type="default" r:id="rId13"/>
      <w:pgSz w:w="11906" w:h="16838" w:code="9"/>
      <w:pgMar w:top="1134" w:right="1134" w:bottom="993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05A1" w14:textId="77777777" w:rsidR="00E46483" w:rsidRDefault="00E46483">
      <w:r>
        <w:separator/>
      </w:r>
    </w:p>
  </w:endnote>
  <w:endnote w:type="continuationSeparator" w:id="0">
    <w:p w14:paraId="16C2105F" w14:textId="77777777" w:rsidR="00E46483" w:rsidRDefault="00E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536A" w14:textId="77777777" w:rsidR="00E46483" w:rsidRDefault="00E46483" w:rsidP="0041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B52D88E" w14:textId="77777777" w:rsidR="00E46483" w:rsidRDefault="00E46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32A6" w14:textId="77777777" w:rsidR="001A232C" w:rsidRDefault="001A232C">
    <w:pPr>
      <w:pStyle w:val="Footer"/>
      <w:jc w:val="right"/>
    </w:pPr>
  </w:p>
  <w:p w14:paraId="63DCD6E1" w14:textId="77777777" w:rsidR="00E46483" w:rsidRDefault="00E46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C848" w14:textId="77777777" w:rsidR="004A7180" w:rsidRDefault="004A7180">
    <w:pPr>
      <w:pStyle w:val="Footer"/>
      <w:jc w:val="right"/>
    </w:pPr>
  </w:p>
  <w:p w14:paraId="5A76246F" w14:textId="77777777" w:rsidR="004A7180" w:rsidRDefault="004A71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814D1" w14:textId="77777777" w:rsidR="00C80288" w:rsidRDefault="00C80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1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A38485" w14:textId="77777777" w:rsidR="00C80288" w:rsidRDefault="00C80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0EA3" w14:textId="77777777" w:rsidR="00E46483" w:rsidRDefault="00E46483">
      <w:r>
        <w:separator/>
      </w:r>
    </w:p>
  </w:footnote>
  <w:footnote w:type="continuationSeparator" w:id="0">
    <w:p w14:paraId="40476A05" w14:textId="77777777" w:rsidR="00E46483" w:rsidRDefault="00E4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95D9" w14:textId="77777777" w:rsidR="00E46483" w:rsidRDefault="00E46483" w:rsidP="00E050A0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823"/>
    <w:multiLevelType w:val="hybridMultilevel"/>
    <w:tmpl w:val="8FD8D384"/>
    <w:lvl w:ilvl="0" w:tplc="B83EC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A6F"/>
    <w:multiLevelType w:val="multilevel"/>
    <w:tmpl w:val="7FE04E00"/>
    <w:lvl w:ilvl="0">
      <w:start w:val="2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A76629"/>
    <w:multiLevelType w:val="multilevel"/>
    <w:tmpl w:val="0106B26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193A41"/>
    <w:multiLevelType w:val="multilevel"/>
    <w:tmpl w:val="1CA66F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3764E"/>
    <w:multiLevelType w:val="hybridMultilevel"/>
    <w:tmpl w:val="9CCA92B6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E6B"/>
    <w:multiLevelType w:val="multilevel"/>
    <w:tmpl w:val="5C6891E0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D1F1B"/>
    <w:multiLevelType w:val="hybridMultilevel"/>
    <w:tmpl w:val="0F14D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35A0"/>
    <w:multiLevelType w:val="multilevel"/>
    <w:tmpl w:val="767C10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5E6622"/>
    <w:multiLevelType w:val="hybridMultilevel"/>
    <w:tmpl w:val="FD4E6602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5107"/>
    <w:multiLevelType w:val="hybridMultilevel"/>
    <w:tmpl w:val="67D6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1C9E"/>
    <w:multiLevelType w:val="hybridMultilevel"/>
    <w:tmpl w:val="0CD6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B0D02"/>
    <w:multiLevelType w:val="multilevel"/>
    <w:tmpl w:val="81DA0D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AA65A5"/>
    <w:multiLevelType w:val="hybridMultilevel"/>
    <w:tmpl w:val="71C05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7DF"/>
    <w:multiLevelType w:val="multilevel"/>
    <w:tmpl w:val="B448AB9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FB7474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6E6E4E"/>
    <w:multiLevelType w:val="hybridMultilevel"/>
    <w:tmpl w:val="09AED4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B3086"/>
    <w:multiLevelType w:val="hybridMultilevel"/>
    <w:tmpl w:val="6F54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745AB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691B4F"/>
    <w:multiLevelType w:val="multilevel"/>
    <w:tmpl w:val="C1D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7488"/>
    <w:multiLevelType w:val="hybridMultilevel"/>
    <w:tmpl w:val="F1B2FFA0"/>
    <w:lvl w:ilvl="0" w:tplc="C032B8B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42C4E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3D57B8"/>
    <w:multiLevelType w:val="multilevel"/>
    <w:tmpl w:val="B448AB9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A1568B"/>
    <w:multiLevelType w:val="hybridMultilevel"/>
    <w:tmpl w:val="C67AC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541A"/>
    <w:multiLevelType w:val="multilevel"/>
    <w:tmpl w:val="5C6891E0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EE2B52"/>
    <w:multiLevelType w:val="multilevel"/>
    <w:tmpl w:val="6F5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13C65"/>
    <w:multiLevelType w:val="hybridMultilevel"/>
    <w:tmpl w:val="14FC7844"/>
    <w:lvl w:ilvl="0" w:tplc="7A8605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2E71C3"/>
    <w:multiLevelType w:val="multilevel"/>
    <w:tmpl w:val="62D0480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36803DF"/>
    <w:multiLevelType w:val="hybridMultilevel"/>
    <w:tmpl w:val="5B0681B4"/>
    <w:lvl w:ilvl="0" w:tplc="30CC7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8C5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4829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0A9C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B2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945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7A62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38B7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8A4C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7F729B"/>
    <w:multiLevelType w:val="hybridMultilevel"/>
    <w:tmpl w:val="E8A6BF00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FBC"/>
    <w:multiLevelType w:val="hybridMultilevel"/>
    <w:tmpl w:val="60BC8F1E"/>
    <w:lvl w:ilvl="0" w:tplc="04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F4A29"/>
    <w:multiLevelType w:val="hybridMultilevel"/>
    <w:tmpl w:val="927AB4F6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6F8"/>
    <w:multiLevelType w:val="hybridMultilevel"/>
    <w:tmpl w:val="215AF356"/>
    <w:lvl w:ilvl="0" w:tplc="F910A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5C65"/>
    <w:multiLevelType w:val="hybridMultilevel"/>
    <w:tmpl w:val="22883190"/>
    <w:lvl w:ilvl="0" w:tplc="2674A3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5F61E9"/>
    <w:multiLevelType w:val="hybridMultilevel"/>
    <w:tmpl w:val="0A604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5A2B"/>
    <w:multiLevelType w:val="multilevel"/>
    <w:tmpl w:val="FD1226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AED5816"/>
    <w:multiLevelType w:val="hybridMultilevel"/>
    <w:tmpl w:val="330CACA4"/>
    <w:lvl w:ilvl="0" w:tplc="0409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E176C"/>
    <w:multiLevelType w:val="multilevel"/>
    <w:tmpl w:val="767C10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56067C"/>
    <w:multiLevelType w:val="hybridMultilevel"/>
    <w:tmpl w:val="DE32C0E2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D5518"/>
    <w:multiLevelType w:val="multilevel"/>
    <w:tmpl w:val="62D0480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8F3426E"/>
    <w:multiLevelType w:val="hybridMultilevel"/>
    <w:tmpl w:val="7012BD66"/>
    <w:lvl w:ilvl="0" w:tplc="F910A6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B05DE"/>
    <w:multiLevelType w:val="multilevel"/>
    <w:tmpl w:val="67D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07ED0"/>
    <w:multiLevelType w:val="hybridMultilevel"/>
    <w:tmpl w:val="8EB2B9E0"/>
    <w:lvl w:ilvl="0" w:tplc="297AA8E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72271">
    <w:abstractNumId w:val="29"/>
  </w:num>
  <w:num w:numId="2" w16cid:durableId="1449081086">
    <w:abstractNumId w:val="35"/>
  </w:num>
  <w:num w:numId="3" w16cid:durableId="1732578387">
    <w:abstractNumId w:val="27"/>
  </w:num>
  <w:num w:numId="4" w16cid:durableId="1399086883">
    <w:abstractNumId w:val="11"/>
  </w:num>
  <w:num w:numId="5" w16cid:durableId="1411856072">
    <w:abstractNumId w:val="39"/>
  </w:num>
  <w:num w:numId="6" w16cid:durableId="614095678">
    <w:abstractNumId w:val="31"/>
  </w:num>
  <w:num w:numId="7" w16cid:durableId="1490707648">
    <w:abstractNumId w:val="33"/>
  </w:num>
  <w:num w:numId="8" w16cid:durableId="1714113197">
    <w:abstractNumId w:val="1"/>
  </w:num>
  <w:num w:numId="9" w16cid:durableId="1442456881">
    <w:abstractNumId w:val="34"/>
  </w:num>
  <w:num w:numId="10" w16cid:durableId="680204320">
    <w:abstractNumId w:val="32"/>
  </w:num>
  <w:num w:numId="11" w16cid:durableId="1848522699">
    <w:abstractNumId w:val="25"/>
  </w:num>
  <w:num w:numId="12" w16cid:durableId="1473138624">
    <w:abstractNumId w:val="16"/>
  </w:num>
  <w:num w:numId="13" w16cid:durableId="946080674">
    <w:abstractNumId w:val="19"/>
  </w:num>
  <w:num w:numId="14" w16cid:durableId="668606705">
    <w:abstractNumId w:val="24"/>
  </w:num>
  <w:num w:numId="15" w16cid:durableId="2033410066">
    <w:abstractNumId w:val="9"/>
  </w:num>
  <w:num w:numId="16" w16cid:durableId="1500344066">
    <w:abstractNumId w:val="40"/>
  </w:num>
  <w:num w:numId="17" w16cid:durableId="745804742">
    <w:abstractNumId w:val="22"/>
  </w:num>
  <w:num w:numId="18" w16cid:durableId="1935044129">
    <w:abstractNumId w:val="18"/>
  </w:num>
  <w:num w:numId="19" w16cid:durableId="1247685717">
    <w:abstractNumId w:val="14"/>
  </w:num>
  <w:num w:numId="20" w16cid:durableId="1185558435">
    <w:abstractNumId w:val="17"/>
  </w:num>
  <w:num w:numId="21" w16cid:durableId="990526936">
    <w:abstractNumId w:val="20"/>
  </w:num>
  <w:num w:numId="22" w16cid:durableId="1770467420">
    <w:abstractNumId w:val="36"/>
  </w:num>
  <w:num w:numId="23" w16cid:durableId="595789296">
    <w:abstractNumId w:val="7"/>
  </w:num>
  <w:num w:numId="24" w16cid:durableId="104229725">
    <w:abstractNumId w:val="23"/>
  </w:num>
  <w:num w:numId="25" w16cid:durableId="572474301">
    <w:abstractNumId w:val="5"/>
  </w:num>
  <w:num w:numId="26" w16cid:durableId="1580022173">
    <w:abstractNumId w:val="6"/>
  </w:num>
  <w:num w:numId="27" w16cid:durableId="1665038996">
    <w:abstractNumId w:val="13"/>
  </w:num>
  <w:num w:numId="28" w16cid:durableId="1845243281">
    <w:abstractNumId w:val="21"/>
  </w:num>
  <w:num w:numId="29" w16cid:durableId="1882784604">
    <w:abstractNumId w:val="38"/>
  </w:num>
  <w:num w:numId="30" w16cid:durableId="433790479">
    <w:abstractNumId w:val="26"/>
  </w:num>
  <w:num w:numId="31" w16cid:durableId="1076900594">
    <w:abstractNumId w:val="2"/>
  </w:num>
  <w:num w:numId="32" w16cid:durableId="1162350389">
    <w:abstractNumId w:val="15"/>
  </w:num>
  <w:num w:numId="33" w16cid:durableId="700860675">
    <w:abstractNumId w:val="41"/>
  </w:num>
  <w:num w:numId="34" w16cid:durableId="886144830">
    <w:abstractNumId w:val="28"/>
  </w:num>
  <w:num w:numId="35" w16cid:durableId="887884349">
    <w:abstractNumId w:val="4"/>
  </w:num>
  <w:num w:numId="36" w16cid:durableId="1738825298">
    <w:abstractNumId w:val="30"/>
  </w:num>
  <w:num w:numId="37" w16cid:durableId="1148550264">
    <w:abstractNumId w:val="8"/>
  </w:num>
  <w:num w:numId="38" w16cid:durableId="1435439719">
    <w:abstractNumId w:val="37"/>
  </w:num>
  <w:num w:numId="39" w16cid:durableId="900167332">
    <w:abstractNumId w:val="12"/>
  </w:num>
  <w:num w:numId="40" w16cid:durableId="1097284613">
    <w:abstractNumId w:val="0"/>
  </w:num>
  <w:num w:numId="41" w16cid:durableId="684789692">
    <w:abstractNumId w:val="3"/>
  </w:num>
  <w:num w:numId="42" w16cid:durableId="895160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BD"/>
    <w:rsid w:val="00000526"/>
    <w:rsid w:val="00001603"/>
    <w:rsid w:val="0000336D"/>
    <w:rsid w:val="00006D6E"/>
    <w:rsid w:val="000104A0"/>
    <w:rsid w:val="000140DF"/>
    <w:rsid w:val="0001665D"/>
    <w:rsid w:val="000173A5"/>
    <w:rsid w:val="000209C8"/>
    <w:rsid w:val="00021645"/>
    <w:rsid w:val="000248CA"/>
    <w:rsid w:val="00024C02"/>
    <w:rsid w:val="000331CE"/>
    <w:rsid w:val="00033859"/>
    <w:rsid w:val="00040DAC"/>
    <w:rsid w:val="0004596E"/>
    <w:rsid w:val="000468DA"/>
    <w:rsid w:val="00047606"/>
    <w:rsid w:val="000508B1"/>
    <w:rsid w:val="0005277E"/>
    <w:rsid w:val="00054EFB"/>
    <w:rsid w:val="00055A13"/>
    <w:rsid w:val="00056A03"/>
    <w:rsid w:val="000578D0"/>
    <w:rsid w:val="0006121B"/>
    <w:rsid w:val="0006268E"/>
    <w:rsid w:val="000645A4"/>
    <w:rsid w:val="0007575D"/>
    <w:rsid w:val="000759E7"/>
    <w:rsid w:val="00080767"/>
    <w:rsid w:val="00080A33"/>
    <w:rsid w:val="0008239B"/>
    <w:rsid w:val="00083148"/>
    <w:rsid w:val="00083AF3"/>
    <w:rsid w:val="000854C8"/>
    <w:rsid w:val="000854E1"/>
    <w:rsid w:val="0008745D"/>
    <w:rsid w:val="000874EC"/>
    <w:rsid w:val="000877B4"/>
    <w:rsid w:val="000940BD"/>
    <w:rsid w:val="00094BBE"/>
    <w:rsid w:val="00096F5C"/>
    <w:rsid w:val="000A0010"/>
    <w:rsid w:val="000A0AE6"/>
    <w:rsid w:val="000A0F53"/>
    <w:rsid w:val="000A4E7A"/>
    <w:rsid w:val="000A5D06"/>
    <w:rsid w:val="000A646C"/>
    <w:rsid w:val="000C7362"/>
    <w:rsid w:val="000D099E"/>
    <w:rsid w:val="000D1EB2"/>
    <w:rsid w:val="000D2EB6"/>
    <w:rsid w:val="000D5F27"/>
    <w:rsid w:val="000D66BA"/>
    <w:rsid w:val="000E3052"/>
    <w:rsid w:val="000E5B8D"/>
    <w:rsid w:val="000F4885"/>
    <w:rsid w:val="001039D3"/>
    <w:rsid w:val="001079A7"/>
    <w:rsid w:val="00111D1D"/>
    <w:rsid w:val="00115884"/>
    <w:rsid w:val="001177D3"/>
    <w:rsid w:val="00120003"/>
    <w:rsid w:val="0012456C"/>
    <w:rsid w:val="00124A10"/>
    <w:rsid w:val="00124B99"/>
    <w:rsid w:val="001255F0"/>
    <w:rsid w:val="00125D5B"/>
    <w:rsid w:val="00132203"/>
    <w:rsid w:val="00135BF1"/>
    <w:rsid w:val="00136916"/>
    <w:rsid w:val="00141087"/>
    <w:rsid w:val="00141B68"/>
    <w:rsid w:val="00142C9D"/>
    <w:rsid w:val="0015315F"/>
    <w:rsid w:val="00153A70"/>
    <w:rsid w:val="00154C18"/>
    <w:rsid w:val="00156A3E"/>
    <w:rsid w:val="00157516"/>
    <w:rsid w:val="00163EEE"/>
    <w:rsid w:val="00164889"/>
    <w:rsid w:val="00167630"/>
    <w:rsid w:val="001711C0"/>
    <w:rsid w:val="0018417E"/>
    <w:rsid w:val="00184321"/>
    <w:rsid w:val="0019546A"/>
    <w:rsid w:val="00195D3F"/>
    <w:rsid w:val="001A01EA"/>
    <w:rsid w:val="001A14D5"/>
    <w:rsid w:val="001A185B"/>
    <w:rsid w:val="001A232C"/>
    <w:rsid w:val="001A3A82"/>
    <w:rsid w:val="001A6A5C"/>
    <w:rsid w:val="001A6D7A"/>
    <w:rsid w:val="001A77F4"/>
    <w:rsid w:val="001B1214"/>
    <w:rsid w:val="001B1333"/>
    <w:rsid w:val="001B32A2"/>
    <w:rsid w:val="001B3BC2"/>
    <w:rsid w:val="001B4D0D"/>
    <w:rsid w:val="001B66FE"/>
    <w:rsid w:val="001C1587"/>
    <w:rsid w:val="001C1733"/>
    <w:rsid w:val="001C292D"/>
    <w:rsid w:val="001C6078"/>
    <w:rsid w:val="001D0AFF"/>
    <w:rsid w:val="001D2535"/>
    <w:rsid w:val="001D4C20"/>
    <w:rsid w:val="001D6342"/>
    <w:rsid w:val="001E101C"/>
    <w:rsid w:val="001E1FC1"/>
    <w:rsid w:val="001E4C4B"/>
    <w:rsid w:val="001E6CDC"/>
    <w:rsid w:val="001E7CBB"/>
    <w:rsid w:val="001F055A"/>
    <w:rsid w:val="001F0A7B"/>
    <w:rsid w:val="001F36B0"/>
    <w:rsid w:val="001F60A1"/>
    <w:rsid w:val="001F68BE"/>
    <w:rsid w:val="002031A6"/>
    <w:rsid w:val="002113C0"/>
    <w:rsid w:val="00212545"/>
    <w:rsid w:val="00212C61"/>
    <w:rsid w:val="00215D94"/>
    <w:rsid w:val="00216CC9"/>
    <w:rsid w:val="002170F0"/>
    <w:rsid w:val="00220476"/>
    <w:rsid w:val="002219DD"/>
    <w:rsid w:val="00224207"/>
    <w:rsid w:val="00234F83"/>
    <w:rsid w:val="00242A67"/>
    <w:rsid w:val="00242F15"/>
    <w:rsid w:val="00243DBD"/>
    <w:rsid w:val="002455E9"/>
    <w:rsid w:val="0025181C"/>
    <w:rsid w:val="0026141A"/>
    <w:rsid w:val="00261FAA"/>
    <w:rsid w:val="00264307"/>
    <w:rsid w:val="00265657"/>
    <w:rsid w:val="00267E37"/>
    <w:rsid w:val="00272E77"/>
    <w:rsid w:val="002760C2"/>
    <w:rsid w:val="002808AE"/>
    <w:rsid w:val="00281ABA"/>
    <w:rsid w:val="0028349F"/>
    <w:rsid w:val="00283642"/>
    <w:rsid w:val="0028629A"/>
    <w:rsid w:val="002929D0"/>
    <w:rsid w:val="00293450"/>
    <w:rsid w:val="00293BA5"/>
    <w:rsid w:val="00295D47"/>
    <w:rsid w:val="002A00EA"/>
    <w:rsid w:val="002A0EDD"/>
    <w:rsid w:val="002A102E"/>
    <w:rsid w:val="002A1628"/>
    <w:rsid w:val="002A25B2"/>
    <w:rsid w:val="002B2955"/>
    <w:rsid w:val="002B2EDF"/>
    <w:rsid w:val="002B51F9"/>
    <w:rsid w:val="002B6EC3"/>
    <w:rsid w:val="002C2728"/>
    <w:rsid w:val="002C5C53"/>
    <w:rsid w:val="002D4E9F"/>
    <w:rsid w:val="002D6385"/>
    <w:rsid w:val="002D7273"/>
    <w:rsid w:val="002E05E8"/>
    <w:rsid w:val="002E0EF9"/>
    <w:rsid w:val="002E388C"/>
    <w:rsid w:val="002F11D9"/>
    <w:rsid w:val="002F3545"/>
    <w:rsid w:val="00303866"/>
    <w:rsid w:val="00305714"/>
    <w:rsid w:val="00305BFA"/>
    <w:rsid w:val="00306E8E"/>
    <w:rsid w:val="00310162"/>
    <w:rsid w:val="0031055C"/>
    <w:rsid w:val="00311203"/>
    <w:rsid w:val="003122F6"/>
    <w:rsid w:val="00313A00"/>
    <w:rsid w:val="00313F6E"/>
    <w:rsid w:val="0031412F"/>
    <w:rsid w:val="003149B0"/>
    <w:rsid w:val="003165D7"/>
    <w:rsid w:val="00316664"/>
    <w:rsid w:val="00317E2B"/>
    <w:rsid w:val="00320BAF"/>
    <w:rsid w:val="0032151D"/>
    <w:rsid w:val="00321BA3"/>
    <w:rsid w:val="00321E5B"/>
    <w:rsid w:val="00322A5A"/>
    <w:rsid w:val="00322EE3"/>
    <w:rsid w:val="00326931"/>
    <w:rsid w:val="00332C2B"/>
    <w:rsid w:val="00337703"/>
    <w:rsid w:val="00342615"/>
    <w:rsid w:val="00347B35"/>
    <w:rsid w:val="00347D4C"/>
    <w:rsid w:val="00350242"/>
    <w:rsid w:val="00350C12"/>
    <w:rsid w:val="0035271E"/>
    <w:rsid w:val="00353226"/>
    <w:rsid w:val="00360DAA"/>
    <w:rsid w:val="00367287"/>
    <w:rsid w:val="00370B8C"/>
    <w:rsid w:val="0037205C"/>
    <w:rsid w:val="00374AED"/>
    <w:rsid w:val="00375B15"/>
    <w:rsid w:val="00377DB1"/>
    <w:rsid w:val="00385398"/>
    <w:rsid w:val="003855A8"/>
    <w:rsid w:val="00394192"/>
    <w:rsid w:val="00395B60"/>
    <w:rsid w:val="00397F64"/>
    <w:rsid w:val="003A14F2"/>
    <w:rsid w:val="003A2CFF"/>
    <w:rsid w:val="003A4D81"/>
    <w:rsid w:val="003A5C81"/>
    <w:rsid w:val="003A60B0"/>
    <w:rsid w:val="003A618C"/>
    <w:rsid w:val="003A69E5"/>
    <w:rsid w:val="003A7784"/>
    <w:rsid w:val="003B1927"/>
    <w:rsid w:val="003B3E78"/>
    <w:rsid w:val="003B6D26"/>
    <w:rsid w:val="003B72DE"/>
    <w:rsid w:val="003C08FC"/>
    <w:rsid w:val="003C09A8"/>
    <w:rsid w:val="003C2B92"/>
    <w:rsid w:val="003C2DEE"/>
    <w:rsid w:val="003C3E63"/>
    <w:rsid w:val="003C4A2D"/>
    <w:rsid w:val="003C55BD"/>
    <w:rsid w:val="003D526E"/>
    <w:rsid w:val="003E0AD8"/>
    <w:rsid w:val="003E574E"/>
    <w:rsid w:val="003E58CC"/>
    <w:rsid w:val="003E5ECB"/>
    <w:rsid w:val="003F276E"/>
    <w:rsid w:val="003F3FE3"/>
    <w:rsid w:val="003F6312"/>
    <w:rsid w:val="0040453C"/>
    <w:rsid w:val="00406139"/>
    <w:rsid w:val="00413A84"/>
    <w:rsid w:val="00413B8B"/>
    <w:rsid w:val="0042274D"/>
    <w:rsid w:val="004253B5"/>
    <w:rsid w:val="00432501"/>
    <w:rsid w:val="00433F73"/>
    <w:rsid w:val="004425AD"/>
    <w:rsid w:val="00442743"/>
    <w:rsid w:val="004430A1"/>
    <w:rsid w:val="00445232"/>
    <w:rsid w:val="004462CB"/>
    <w:rsid w:val="00446BF1"/>
    <w:rsid w:val="00453FED"/>
    <w:rsid w:val="0045450B"/>
    <w:rsid w:val="00457831"/>
    <w:rsid w:val="00461E4C"/>
    <w:rsid w:val="00463A53"/>
    <w:rsid w:val="00464917"/>
    <w:rsid w:val="00465E59"/>
    <w:rsid w:val="00470AA8"/>
    <w:rsid w:val="00471221"/>
    <w:rsid w:val="004723DA"/>
    <w:rsid w:val="0047382D"/>
    <w:rsid w:val="004814EE"/>
    <w:rsid w:val="0048255A"/>
    <w:rsid w:val="00482832"/>
    <w:rsid w:val="00484919"/>
    <w:rsid w:val="00487D73"/>
    <w:rsid w:val="00490707"/>
    <w:rsid w:val="00492637"/>
    <w:rsid w:val="004959A6"/>
    <w:rsid w:val="00496493"/>
    <w:rsid w:val="004975E8"/>
    <w:rsid w:val="004A27BE"/>
    <w:rsid w:val="004A362A"/>
    <w:rsid w:val="004A69E6"/>
    <w:rsid w:val="004A7180"/>
    <w:rsid w:val="004B17EF"/>
    <w:rsid w:val="004B40E3"/>
    <w:rsid w:val="004B46F8"/>
    <w:rsid w:val="004B6405"/>
    <w:rsid w:val="004C2385"/>
    <w:rsid w:val="004C251C"/>
    <w:rsid w:val="004C35F8"/>
    <w:rsid w:val="004C3677"/>
    <w:rsid w:val="004C7E57"/>
    <w:rsid w:val="004D0807"/>
    <w:rsid w:val="004D0C5C"/>
    <w:rsid w:val="004D2A68"/>
    <w:rsid w:val="004D46EE"/>
    <w:rsid w:val="004D4B44"/>
    <w:rsid w:val="004D55D8"/>
    <w:rsid w:val="004E11D5"/>
    <w:rsid w:val="004E52A4"/>
    <w:rsid w:val="004F2CFE"/>
    <w:rsid w:val="004F52FA"/>
    <w:rsid w:val="004F783B"/>
    <w:rsid w:val="00501F24"/>
    <w:rsid w:val="005054FD"/>
    <w:rsid w:val="00507A42"/>
    <w:rsid w:val="00511F2B"/>
    <w:rsid w:val="00512C7A"/>
    <w:rsid w:val="005140E3"/>
    <w:rsid w:val="00517D38"/>
    <w:rsid w:val="0052006A"/>
    <w:rsid w:val="005234B9"/>
    <w:rsid w:val="005263BA"/>
    <w:rsid w:val="005267C3"/>
    <w:rsid w:val="00531E0B"/>
    <w:rsid w:val="0053206E"/>
    <w:rsid w:val="00536F2D"/>
    <w:rsid w:val="00537802"/>
    <w:rsid w:val="00537F8C"/>
    <w:rsid w:val="005423BA"/>
    <w:rsid w:val="005432A1"/>
    <w:rsid w:val="00543EA4"/>
    <w:rsid w:val="00544B36"/>
    <w:rsid w:val="005452D0"/>
    <w:rsid w:val="005454DE"/>
    <w:rsid w:val="00545CD3"/>
    <w:rsid w:val="00550053"/>
    <w:rsid w:val="00550F94"/>
    <w:rsid w:val="0056129B"/>
    <w:rsid w:val="00567975"/>
    <w:rsid w:val="00571C4F"/>
    <w:rsid w:val="005739B9"/>
    <w:rsid w:val="00573D9E"/>
    <w:rsid w:val="00581279"/>
    <w:rsid w:val="00582483"/>
    <w:rsid w:val="0058474A"/>
    <w:rsid w:val="00590C8B"/>
    <w:rsid w:val="005912D2"/>
    <w:rsid w:val="00591CF1"/>
    <w:rsid w:val="005A0841"/>
    <w:rsid w:val="005A515A"/>
    <w:rsid w:val="005A682C"/>
    <w:rsid w:val="005B1C02"/>
    <w:rsid w:val="005B45E9"/>
    <w:rsid w:val="005B51A7"/>
    <w:rsid w:val="005B6C56"/>
    <w:rsid w:val="005B6DC1"/>
    <w:rsid w:val="005B6EDD"/>
    <w:rsid w:val="005B73AC"/>
    <w:rsid w:val="005B7C81"/>
    <w:rsid w:val="005C5B03"/>
    <w:rsid w:val="005C646A"/>
    <w:rsid w:val="005C73A5"/>
    <w:rsid w:val="005C7D59"/>
    <w:rsid w:val="005D0DF6"/>
    <w:rsid w:val="005D1C18"/>
    <w:rsid w:val="005D2145"/>
    <w:rsid w:val="005D2235"/>
    <w:rsid w:val="005D4D23"/>
    <w:rsid w:val="005E1D57"/>
    <w:rsid w:val="005E6EDB"/>
    <w:rsid w:val="005E7471"/>
    <w:rsid w:val="005F23DD"/>
    <w:rsid w:val="005F7FE1"/>
    <w:rsid w:val="006012C1"/>
    <w:rsid w:val="006029A6"/>
    <w:rsid w:val="00604A86"/>
    <w:rsid w:val="006078BA"/>
    <w:rsid w:val="00607ED2"/>
    <w:rsid w:val="00610A9B"/>
    <w:rsid w:val="00611B6F"/>
    <w:rsid w:val="00611DBD"/>
    <w:rsid w:val="00620A1F"/>
    <w:rsid w:val="00622342"/>
    <w:rsid w:val="00623D8A"/>
    <w:rsid w:val="0063000D"/>
    <w:rsid w:val="00633A32"/>
    <w:rsid w:val="00637244"/>
    <w:rsid w:val="00637CD7"/>
    <w:rsid w:val="006403C8"/>
    <w:rsid w:val="00642518"/>
    <w:rsid w:val="0064344D"/>
    <w:rsid w:val="00650099"/>
    <w:rsid w:val="006702D0"/>
    <w:rsid w:val="006709E8"/>
    <w:rsid w:val="006725A1"/>
    <w:rsid w:val="0067316D"/>
    <w:rsid w:val="00673648"/>
    <w:rsid w:val="00680AA4"/>
    <w:rsid w:val="00680F9A"/>
    <w:rsid w:val="006825EB"/>
    <w:rsid w:val="0068345A"/>
    <w:rsid w:val="006849DE"/>
    <w:rsid w:val="006908CC"/>
    <w:rsid w:val="006917BC"/>
    <w:rsid w:val="00693167"/>
    <w:rsid w:val="00693314"/>
    <w:rsid w:val="00696AA5"/>
    <w:rsid w:val="006A0287"/>
    <w:rsid w:val="006A2FB7"/>
    <w:rsid w:val="006B1883"/>
    <w:rsid w:val="006B3E8C"/>
    <w:rsid w:val="006B40C1"/>
    <w:rsid w:val="006B74F6"/>
    <w:rsid w:val="006C08AC"/>
    <w:rsid w:val="006C1C71"/>
    <w:rsid w:val="006C37A6"/>
    <w:rsid w:val="006C4DF8"/>
    <w:rsid w:val="006C5A6A"/>
    <w:rsid w:val="006C6313"/>
    <w:rsid w:val="006C68C8"/>
    <w:rsid w:val="006D078C"/>
    <w:rsid w:val="006D21B6"/>
    <w:rsid w:val="006D26BB"/>
    <w:rsid w:val="006D3E3A"/>
    <w:rsid w:val="006D4321"/>
    <w:rsid w:val="006D47F7"/>
    <w:rsid w:val="006D5A71"/>
    <w:rsid w:val="006E362C"/>
    <w:rsid w:val="006E42ED"/>
    <w:rsid w:val="006E4778"/>
    <w:rsid w:val="006E5EDF"/>
    <w:rsid w:val="006F1F27"/>
    <w:rsid w:val="006F3391"/>
    <w:rsid w:val="006F485C"/>
    <w:rsid w:val="006F4B42"/>
    <w:rsid w:val="006F6909"/>
    <w:rsid w:val="0070067A"/>
    <w:rsid w:val="00707EB6"/>
    <w:rsid w:val="007104CD"/>
    <w:rsid w:val="00710976"/>
    <w:rsid w:val="0071393C"/>
    <w:rsid w:val="00715BF1"/>
    <w:rsid w:val="00716DBC"/>
    <w:rsid w:val="00721973"/>
    <w:rsid w:val="00722BD5"/>
    <w:rsid w:val="00725A5B"/>
    <w:rsid w:val="00733A98"/>
    <w:rsid w:val="00734F60"/>
    <w:rsid w:val="007362EC"/>
    <w:rsid w:val="007369A9"/>
    <w:rsid w:val="00736B00"/>
    <w:rsid w:val="007464B1"/>
    <w:rsid w:val="00756610"/>
    <w:rsid w:val="00761C7A"/>
    <w:rsid w:val="007621A1"/>
    <w:rsid w:val="00763B83"/>
    <w:rsid w:val="00765D99"/>
    <w:rsid w:val="007670D2"/>
    <w:rsid w:val="007708A4"/>
    <w:rsid w:val="00773E85"/>
    <w:rsid w:val="00776995"/>
    <w:rsid w:val="00777055"/>
    <w:rsid w:val="00777349"/>
    <w:rsid w:val="0077753C"/>
    <w:rsid w:val="00781704"/>
    <w:rsid w:val="00781C72"/>
    <w:rsid w:val="00784650"/>
    <w:rsid w:val="007864E6"/>
    <w:rsid w:val="0078752D"/>
    <w:rsid w:val="007911A3"/>
    <w:rsid w:val="007A006A"/>
    <w:rsid w:val="007A0387"/>
    <w:rsid w:val="007A0F0A"/>
    <w:rsid w:val="007A2AD8"/>
    <w:rsid w:val="007A33AA"/>
    <w:rsid w:val="007A3669"/>
    <w:rsid w:val="007A51B9"/>
    <w:rsid w:val="007B1D6C"/>
    <w:rsid w:val="007B40F1"/>
    <w:rsid w:val="007B456C"/>
    <w:rsid w:val="007B66A0"/>
    <w:rsid w:val="007B69A7"/>
    <w:rsid w:val="007B7464"/>
    <w:rsid w:val="007C05D4"/>
    <w:rsid w:val="007C44A8"/>
    <w:rsid w:val="007D2AA2"/>
    <w:rsid w:val="007E3CFC"/>
    <w:rsid w:val="007F159B"/>
    <w:rsid w:val="007F6036"/>
    <w:rsid w:val="007F6454"/>
    <w:rsid w:val="007F6F83"/>
    <w:rsid w:val="007F70A8"/>
    <w:rsid w:val="007F76D5"/>
    <w:rsid w:val="007F7B5D"/>
    <w:rsid w:val="0080587F"/>
    <w:rsid w:val="0080658C"/>
    <w:rsid w:val="008117D9"/>
    <w:rsid w:val="008118B7"/>
    <w:rsid w:val="00817A08"/>
    <w:rsid w:val="00821EED"/>
    <w:rsid w:val="00822354"/>
    <w:rsid w:val="008279A8"/>
    <w:rsid w:val="0083227C"/>
    <w:rsid w:val="00832880"/>
    <w:rsid w:val="008336D4"/>
    <w:rsid w:val="008348C8"/>
    <w:rsid w:val="008458B9"/>
    <w:rsid w:val="00847152"/>
    <w:rsid w:val="00847C55"/>
    <w:rsid w:val="00855C63"/>
    <w:rsid w:val="00856CEB"/>
    <w:rsid w:val="0086007F"/>
    <w:rsid w:val="008620BE"/>
    <w:rsid w:val="00863618"/>
    <w:rsid w:val="00864D0C"/>
    <w:rsid w:val="008671D1"/>
    <w:rsid w:val="00867858"/>
    <w:rsid w:val="00867E79"/>
    <w:rsid w:val="00873117"/>
    <w:rsid w:val="00876C31"/>
    <w:rsid w:val="0087783D"/>
    <w:rsid w:val="00882298"/>
    <w:rsid w:val="008A442A"/>
    <w:rsid w:val="008A5EB0"/>
    <w:rsid w:val="008A6B1A"/>
    <w:rsid w:val="008A74EB"/>
    <w:rsid w:val="008A7829"/>
    <w:rsid w:val="008B4EF3"/>
    <w:rsid w:val="008C2DC9"/>
    <w:rsid w:val="008C45C5"/>
    <w:rsid w:val="008C4B96"/>
    <w:rsid w:val="008C5BC2"/>
    <w:rsid w:val="008C6657"/>
    <w:rsid w:val="008C7FCC"/>
    <w:rsid w:val="008D5AB8"/>
    <w:rsid w:val="008D6D8D"/>
    <w:rsid w:val="008D6E41"/>
    <w:rsid w:val="008E2D7C"/>
    <w:rsid w:val="008E631C"/>
    <w:rsid w:val="008F1013"/>
    <w:rsid w:val="008F2838"/>
    <w:rsid w:val="008F54AA"/>
    <w:rsid w:val="008F61B4"/>
    <w:rsid w:val="008F6799"/>
    <w:rsid w:val="008F6CDB"/>
    <w:rsid w:val="008F74B3"/>
    <w:rsid w:val="009005FB"/>
    <w:rsid w:val="00902290"/>
    <w:rsid w:val="00906C01"/>
    <w:rsid w:val="00915E25"/>
    <w:rsid w:val="009200F1"/>
    <w:rsid w:val="00921019"/>
    <w:rsid w:val="009270EB"/>
    <w:rsid w:val="00932B57"/>
    <w:rsid w:val="00936F18"/>
    <w:rsid w:val="0094085B"/>
    <w:rsid w:val="0094274B"/>
    <w:rsid w:val="00942A78"/>
    <w:rsid w:val="00942B42"/>
    <w:rsid w:val="0094301D"/>
    <w:rsid w:val="00943F11"/>
    <w:rsid w:val="0094760D"/>
    <w:rsid w:val="00950036"/>
    <w:rsid w:val="00950789"/>
    <w:rsid w:val="009530F2"/>
    <w:rsid w:val="00957A23"/>
    <w:rsid w:val="009606CB"/>
    <w:rsid w:val="00962003"/>
    <w:rsid w:val="00963416"/>
    <w:rsid w:val="00963AFA"/>
    <w:rsid w:val="0096691E"/>
    <w:rsid w:val="00967DEE"/>
    <w:rsid w:val="00971233"/>
    <w:rsid w:val="0097240E"/>
    <w:rsid w:val="009731AB"/>
    <w:rsid w:val="00974C5E"/>
    <w:rsid w:val="0097650D"/>
    <w:rsid w:val="00976801"/>
    <w:rsid w:val="00977272"/>
    <w:rsid w:val="009845A7"/>
    <w:rsid w:val="009853F1"/>
    <w:rsid w:val="0098575C"/>
    <w:rsid w:val="00986BCE"/>
    <w:rsid w:val="00986F56"/>
    <w:rsid w:val="00987360"/>
    <w:rsid w:val="009966DF"/>
    <w:rsid w:val="009A1AE0"/>
    <w:rsid w:val="009A73CF"/>
    <w:rsid w:val="009B2357"/>
    <w:rsid w:val="009B7012"/>
    <w:rsid w:val="009C2DF7"/>
    <w:rsid w:val="009C5BB5"/>
    <w:rsid w:val="009C650B"/>
    <w:rsid w:val="009C65B4"/>
    <w:rsid w:val="009C6CC1"/>
    <w:rsid w:val="009D0025"/>
    <w:rsid w:val="009D2255"/>
    <w:rsid w:val="009D5A38"/>
    <w:rsid w:val="009D7BA8"/>
    <w:rsid w:val="009E2A91"/>
    <w:rsid w:val="009E3B0B"/>
    <w:rsid w:val="009E4A9A"/>
    <w:rsid w:val="009E66B5"/>
    <w:rsid w:val="009F0E91"/>
    <w:rsid w:val="009F3B05"/>
    <w:rsid w:val="009F3FC1"/>
    <w:rsid w:val="009F4C82"/>
    <w:rsid w:val="009F581B"/>
    <w:rsid w:val="00A00A01"/>
    <w:rsid w:val="00A02483"/>
    <w:rsid w:val="00A04887"/>
    <w:rsid w:val="00A0672D"/>
    <w:rsid w:val="00A0686B"/>
    <w:rsid w:val="00A10D6E"/>
    <w:rsid w:val="00A122B4"/>
    <w:rsid w:val="00A13DE8"/>
    <w:rsid w:val="00A148D4"/>
    <w:rsid w:val="00A21D75"/>
    <w:rsid w:val="00A23CC8"/>
    <w:rsid w:val="00A278C0"/>
    <w:rsid w:val="00A35D62"/>
    <w:rsid w:val="00A36D18"/>
    <w:rsid w:val="00A376CD"/>
    <w:rsid w:val="00A4301F"/>
    <w:rsid w:val="00A4366A"/>
    <w:rsid w:val="00A44329"/>
    <w:rsid w:val="00A46115"/>
    <w:rsid w:val="00A46CB4"/>
    <w:rsid w:val="00A47F80"/>
    <w:rsid w:val="00A53134"/>
    <w:rsid w:val="00A54C71"/>
    <w:rsid w:val="00A55581"/>
    <w:rsid w:val="00A57B1F"/>
    <w:rsid w:val="00A61F91"/>
    <w:rsid w:val="00A635BE"/>
    <w:rsid w:val="00A643A5"/>
    <w:rsid w:val="00A6625D"/>
    <w:rsid w:val="00A722CC"/>
    <w:rsid w:val="00A73650"/>
    <w:rsid w:val="00A738D0"/>
    <w:rsid w:val="00A77BF0"/>
    <w:rsid w:val="00A80B32"/>
    <w:rsid w:val="00A81350"/>
    <w:rsid w:val="00A823E4"/>
    <w:rsid w:val="00A85454"/>
    <w:rsid w:val="00A8670E"/>
    <w:rsid w:val="00A87147"/>
    <w:rsid w:val="00A923C0"/>
    <w:rsid w:val="00A93249"/>
    <w:rsid w:val="00A93C21"/>
    <w:rsid w:val="00A962C0"/>
    <w:rsid w:val="00AA1C18"/>
    <w:rsid w:val="00AA38CF"/>
    <w:rsid w:val="00AB1A4B"/>
    <w:rsid w:val="00AB42B9"/>
    <w:rsid w:val="00AB63B6"/>
    <w:rsid w:val="00AB7C0B"/>
    <w:rsid w:val="00AC2190"/>
    <w:rsid w:val="00AC2315"/>
    <w:rsid w:val="00AC33D5"/>
    <w:rsid w:val="00AC7184"/>
    <w:rsid w:val="00AD05E3"/>
    <w:rsid w:val="00AD2EE8"/>
    <w:rsid w:val="00AD3D51"/>
    <w:rsid w:val="00AD4879"/>
    <w:rsid w:val="00AD4B4E"/>
    <w:rsid w:val="00AD5908"/>
    <w:rsid w:val="00AE7FD6"/>
    <w:rsid w:val="00AF07E2"/>
    <w:rsid w:val="00AF112D"/>
    <w:rsid w:val="00AF2A67"/>
    <w:rsid w:val="00AF7E24"/>
    <w:rsid w:val="00B02074"/>
    <w:rsid w:val="00B10A50"/>
    <w:rsid w:val="00B119C4"/>
    <w:rsid w:val="00B1601E"/>
    <w:rsid w:val="00B20264"/>
    <w:rsid w:val="00B227CD"/>
    <w:rsid w:val="00B24707"/>
    <w:rsid w:val="00B26C8C"/>
    <w:rsid w:val="00B31531"/>
    <w:rsid w:val="00B34942"/>
    <w:rsid w:val="00B367A6"/>
    <w:rsid w:val="00B40528"/>
    <w:rsid w:val="00B4097E"/>
    <w:rsid w:val="00B41CE1"/>
    <w:rsid w:val="00B41E55"/>
    <w:rsid w:val="00B4505F"/>
    <w:rsid w:val="00B4701A"/>
    <w:rsid w:val="00B47767"/>
    <w:rsid w:val="00B54720"/>
    <w:rsid w:val="00B55A2B"/>
    <w:rsid w:val="00B6220A"/>
    <w:rsid w:val="00B62410"/>
    <w:rsid w:val="00B62911"/>
    <w:rsid w:val="00B7187D"/>
    <w:rsid w:val="00B71BC8"/>
    <w:rsid w:val="00B75CC0"/>
    <w:rsid w:val="00B76518"/>
    <w:rsid w:val="00B77704"/>
    <w:rsid w:val="00B8321C"/>
    <w:rsid w:val="00B8458A"/>
    <w:rsid w:val="00B84686"/>
    <w:rsid w:val="00B85442"/>
    <w:rsid w:val="00B87A8F"/>
    <w:rsid w:val="00B934C8"/>
    <w:rsid w:val="00B93D1B"/>
    <w:rsid w:val="00B9433F"/>
    <w:rsid w:val="00B951C2"/>
    <w:rsid w:val="00B95450"/>
    <w:rsid w:val="00B96F4D"/>
    <w:rsid w:val="00BA0011"/>
    <w:rsid w:val="00BA0BD7"/>
    <w:rsid w:val="00BA390C"/>
    <w:rsid w:val="00BA45F3"/>
    <w:rsid w:val="00BA461F"/>
    <w:rsid w:val="00BB12F1"/>
    <w:rsid w:val="00BB2F70"/>
    <w:rsid w:val="00BB53BB"/>
    <w:rsid w:val="00BB5A9F"/>
    <w:rsid w:val="00BB6564"/>
    <w:rsid w:val="00BB79AE"/>
    <w:rsid w:val="00BB7B61"/>
    <w:rsid w:val="00BC079D"/>
    <w:rsid w:val="00BC31CF"/>
    <w:rsid w:val="00BC3635"/>
    <w:rsid w:val="00BC40A2"/>
    <w:rsid w:val="00BC625A"/>
    <w:rsid w:val="00BC70B1"/>
    <w:rsid w:val="00BD404A"/>
    <w:rsid w:val="00BD4C61"/>
    <w:rsid w:val="00BE170D"/>
    <w:rsid w:val="00BE2061"/>
    <w:rsid w:val="00BE3752"/>
    <w:rsid w:val="00BE552E"/>
    <w:rsid w:val="00BE66B8"/>
    <w:rsid w:val="00BF252A"/>
    <w:rsid w:val="00BF3295"/>
    <w:rsid w:val="00BF6622"/>
    <w:rsid w:val="00C00E5B"/>
    <w:rsid w:val="00C03D27"/>
    <w:rsid w:val="00C05D9D"/>
    <w:rsid w:val="00C06129"/>
    <w:rsid w:val="00C070BE"/>
    <w:rsid w:val="00C10418"/>
    <w:rsid w:val="00C12F4A"/>
    <w:rsid w:val="00C141D4"/>
    <w:rsid w:val="00C14FB9"/>
    <w:rsid w:val="00C17004"/>
    <w:rsid w:val="00C24862"/>
    <w:rsid w:val="00C2690A"/>
    <w:rsid w:val="00C32711"/>
    <w:rsid w:val="00C340C1"/>
    <w:rsid w:val="00C35F5A"/>
    <w:rsid w:val="00C36F6F"/>
    <w:rsid w:val="00C4180B"/>
    <w:rsid w:val="00C41C4E"/>
    <w:rsid w:val="00C443B3"/>
    <w:rsid w:val="00C462FA"/>
    <w:rsid w:val="00C51E79"/>
    <w:rsid w:val="00C55D3C"/>
    <w:rsid w:val="00C57DA7"/>
    <w:rsid w:val="00C666E0"/>
    <w:rsid w:val="00C67A55"/>
    <w:rsid w:val="00C80288"/>
    <w:rsid w:val="00C82A02"/>
    <w:rsid w:val="00C83FBC"/>
    <w:rsid w:val="00C87CC2"/>
    <w:rsid w:val="00C90088"/>
    <w:rsid w:val="00C91DA4"/>
    <w:rsid w:val="00C93E08"/>
    <w:rsid w:val="00C95ACC"/>
    <w:rsid w:val="00C962B4"/>
    <w:rsid w:val="00CA0C75"/>
    <w:rsid w:val="00CA5BA2"/>
    <w:rsid w:val="00CA6D6B"/>
    <w:rsid w:val="00CA7FB4"/>
    <w:rsid w:val="00CB2403"/>
    <w:rsid w:val="00CB58CE"/>
    <w:rsid w:val="00CB70F4"/>
    <w:rsid w:val="00CB7644"/>
    <w:rsid w:val="00CB776D"/>
    <w:rsid w:val="00CC0689"/>
    <w:rsid w:val="00CC0A0F"/>
    <w:rsid w:val="00CC0D2F"/>
    <w:rsid w:val="00CC5A2E"/>
    <w:rsid w:val="00CC646C"/>
    <w:rsid w:val="00CC6891"/>
    <w:rsid w:val="00CC74FD"/>
    <w:rsid w:val="00CD1BC3"/>
    <w:rsid w:val="00CD6881"/>
    <w:rsid w:val="00CD71BE"/>
    <w:rsid w:val="00CD7BC1"/>
    <w:rsid w:val="00CE095C"/>
    <w:rsid w:val="00CE4D4D"/>
    <w:rsid w:val="00CE63B3"/>
    <w:rsid w:val="00CE76EA"/>
    <w:rsid w:val="00CF5E37"/>
    <w:rsid w:val="00D0179D"/>
    <w:rsid w:val="00D024CD"/>
    <w:rsid w:val="00D0269E"/>
    <w:rsid w:val="00D042E4"/>
    <w:rsid w:val="00D0491A"/>
    <w:rsid w:val="00D055AB"/>
    <w:rsid w:val="00D11398"/>
    <w:rsid w:val="00D12239"/>
    <w:rsid w:val="00D251A9"/>
    <w:rsid w:val="00D2569A"/>
    <w:rsid w:val="00D26222"/>
    <w:rsid w:val="00D309AE"/>
    <w:rsid w:val="00D30FBD"/>
    <w:rsid w:val="00D31256"/>
    <w:rsid w:val="00D31C89"/>
    <w:rsid w:val="00D31D5A"/>
    <w:rsid w:val="00D33353"/>
    <w:rsid w:val="00D44D33"/>
    <w:rsid w:val="00D45D23"/>
    <w:rsid w:val="00D4695C"/>
    <w:rsid w:val="00D52C26"/>
    <w:rsid w:val="00D546BF"/>
    <w:rsid w:val="00D557C7"/>
    <w:rsid w:val="00D57D24"/>
    <w:rsid w:val="00D61FCC"/>
    <w:rsid w:val="00D63AD5"/>
    <w:rsid w:val="00D6538C"/>
    <w:rsid w:val="00D66CCF"/>
    <w:rsid w:val="00D769F1"/>
    <w:rsid w:val="00D76B89"/>
    <w:rsid w:val="00D778A4"/>
    <w:rsid w:val="00D824B6"/>
    <w:rsid w:val="00D83FF7"/>
    <w:rsid w:val="00D84C02"/>
    <w:rsid w:val="00D84E37"/>
    <w:rsid w:val="00D87839"/>
    <w:rsid w:val="00D90C60"/>
    <w:rsid w:val="00D93ABB"/>
    <w:rsid w:val="00D95B06"/>
    <w:rsid w:val="00D96BA6"/>
    <w:rsid w:val="00D976F4"/>
    <w:rsid w:val="00DA12C1"/>
    <w:rsid w:val="00DA3B52"/>
    <w:rsid w:val="00DA3CAB"/>
    <w:rsid w:val="00DA6653"/>
    <w:rsid w:val="00DB0195"/>
    <w:rsid w:val="00DB098B"/>
    <w:rsid w:val="00DB4CE6"/>
    <w:rsid w:val="00DB7037"/>
    <w:rsid w:val="00DC04DC"/>
    <w:rsid w:val="00DC31C4"/>
    <w:rsid w:val="00DC509C"/>
    <w:rsid w:val="00DC54FF"/>
    <w:rsid w:val="00DC6170"/>
    <w:rsid w:val="00DC61CB"/>
    <w:rsid w:val="00DC6340"/>
    <w:rsid w:val="00DC7A51"/>
    <w:rsid w:val="00DD0625"/>
    <w:rsid w:val="00DD48A7"/>
    <w:rsid w:val="00DD51DE"/>
    <w:rsid w:val="00DD75D3"/>
    <w:rsid w:val="00DD7DEB"/>
    <w:rsid w:val="00DE0472"/>
    <w:rsid w:val="00DE19DD"/>
    <w:rsid w:val="00DE3287"/>
    <w:rsid w:val="00DE41A9"/>
    <w:rsid w:val="00DE7C7E"/>
    <w:rsid w:val="00DF78A9"/>
    <w:rsid w:val="00DF7FD4"/>
    <w:rsid w:val="00E0136B"/>
    <w:rsid w:val="00E033EA"/>
    <w:rsid w:val="00E03895"/>
    <w:rsid w:val="00E050A0"/>
    <w:rsid w:val="00E10215"/>
    <w:rsid w:val="00E10CAE"/>
    <w:rsid w:val="00E10E5C"/>
    <w:rsid w:val="00E11CF3"/>
    <w:rsid w:val="00E1431D"/>
    <w:rsid w:val="00E2217C"/>
    <w:rsid w:val="00E2514B"/>
    <w:rsid w:val="00E25C15"/>
    <w:rsid w:val="00E25DC0"/>
    <w:rsid w:val="00E26038"/>
    <w:rsid w:val="00E3053D"/>
    <w:rsid w:val="00E31C68"/>
    <w:rsid w:val="00E324B3"/>
    <w:rsid w:val="00E40587"/>
    <w:rsid w:val="00E420AF"/>
    <w:rsid w:val="00E43FDF"/>
    <w:rsid w:val="00E452D4"/>
    <w:rsid w:val="00E460D0"/>
    <w:rsid w:val="00E46483"/>
    <w:rsid w:val="00E54E67"/>
    <w:rsid w:val="00E56881"/>
    <w:rsid w:val="00E610E8"/>
    <w:rsid w:val="00E643ED"/>
    <w:rsid w:val="00E66446"/>
    <w:rsid w:val="00E749A9"/>
    <w:rsid w:val="00E80917"/>
    <w:rsid w:val="00E81240"/>
    <w:rsid w:val="00E82087"/>
    <w:rsid w:val="00E828A2"/>
    <w:rsid w:val="00E8621D"/>
    <w:rsid w:val="00E867C1"/>
    <w:rsid w:val="00E87DE7"/>
    <w:rsid w:val="00E91A65"/>
    <w:rsid w:val="00E937E8"/>
    <w:rsid w:val="00E95E9D"/>
    <w:rsid w:val="00E961D1"/>
    <w:rsid w:val="00E979F3"/>
    <w:rsid w:val="00EA6AE0"/>
    <w:rsid w:val="00EB0E9D"/>
    <w:rsid w:val="00EB10EE"/>
    <w:rsid w:val="00EB1305"/>
    <w:rsid w:val="00EB2A5F"/>
    <w:rsid w:val="00EB3A75"/>
    <w:rsid w:val="00EB3E0E"/>
    <w:rsid w:val="00EB5D50"/>
    <w:rsid w:val="00EB5EA1"/>
    <w:rsid w:val="00EC0248"/>
    <w:rsid w:val="00EC0A1A"/>
    <w:rsid w:val="00ED0111"/>
    <w:rsid w:val="00ED426A"/>
    <w:rsid w:val="00ED4EA6"/>
    <w:rsid w:val="00ED768F"/>
    <w:rsid w:val="00EE48A2"/>
    <w:rsid w:val="00EE6918"/>
    <w:rsid w:val="00EF2060"/>
    <w:rsid w:val="00EF2223"/>
    <w:rsid w:val="00EF46E2"/>
    <w:rsid w:val="00F00A78"/>
    <w:rsid w:val="00F05DAE"/>
    <w:rsid w:val="00F11C0C"/>
    <w:rsid w:val="00F140FD"/>
    <w:rsid w:val="00F14A5F"/>
    <w:rsid w:val="00F1554D"/>
    <w:rsid w:val="00F1594B"/>
    <w:rsid w:val="00F161CB"/>
    <w:rsid w:val="00F16D78"/>
    <w:rsid w:val="00F20A37"/>
    <w:rsid w:val="00F27B54"/>
    <w:rsid w:val="00F31DF0"/>
    <w:rsid w:val="00F34D0B"/>
    <w:rsid w:val="00F3714E"/>
    <w:rsid w:val="00F406DB"/>
    <w:rsid w:val="00F45F09"/>
    <w:rsid w:val="00F50242"/>
    <w:rsid w:val="00F548DC"/>
    <w:rsid w:val="00F5537E"/>
    <w:rsid w:val="00F64DD8"/>
    <w:rsid w:val="00F6693C"/>
    <w:rsid w:val="00F70DDB"/>
    <w:rsid w:val="00F71AC4"/>
    <w:rsid w:val="00F81050"/>
    <w:rsid w:val="00F8173E"/>
    <w:rsid w:val="00F82654"/>
    <w:rsid w:val="00F8344D"/>
    <w:rsid w:val="00F84078"/>
    <w:rsid w:val="00F870ED"/>
    <w:rsid w:val="00F91F0D"/>
    <w:rsid w:val="00F929AD"/>
    <w:rsid w:val="00F936EB"/>
    <w:rsid w:val="00F947E2"/>
    <w:rsid w:val="00F94DD0"/>
    <w:rsid w:val="00F95B21"/>
    <w:rsid w:val="00F95F19"/>
    <w:rsid w:val="00F969AD"/>
    <w:rsid w:val="00FA0E15"/>
    <w:rsid w:val="00FA1A6C"/>
    <w:rsid w:val="00FA51AE"/>
    <w:rsid w:val="00FA5893"/>
    <w:rsid w:val="00FB75BC"/>
    <w:rsid w:val="00FC2251"/>
    <w:rsid w:val="00FC2E96"/>
    <w:rsid w:val="00FC38D1"/>
    <w:rsid w:val="00FD13A5"/>
    <w:rsid w:val="00FD41CE"/>
    <w:rsid w:val="00FD5B3B"/>
    <w:rsid w:val="00FD5CB5"/>
    <w:rsid w:val="00FE3A32"/>
    <w:rsid w:val="00FE3BA0"/>
    <w:rsid w:val="00FE3E2A"/>
    <w:rsid w:val="00FE4FCF"/>
    <w:rsid w:val="00FE7FE8"/>
    <w:rsid w:val="00FF0637"/>
    <w:rsid w:val="00FF421B"/>
    <w:rsid w:val="00FF4B2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92BB227"/>
  <w15:docId w15:val="{37E12E4E-7305-4F64-85CA-036249B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7F8C"/>
    <w:pPr>
      <w:keepNext/>
      <w:numPr>
        <w:numId w:val="4"/>
      </w:numPr>
      <w:jc w:val="center"/>
      <w:outlineLvl w:val="0"/>
    </w:pPr>
    <w:rPr>
      <w:rFonts w:cs="Arial"/>
      <w:b/>
      <w:bCs/>
      <w:lang w:eastAsia="en-US"/>
    </w:rPr>
  </w:style>
  <w:style w:type="paragraph" w:styleId="Heading2">
    <w:name w:val="heading 2"/>
    <w:basedOn w:val="Normal"/>
    <w:next w:val="Normal"/>
    <w:qFormat/>
    <w:rsid w:val="00537F8C"/>
    <w:pPr>
      <w:keepNext/>
      <w:numPr>
        <w:ilvl w:val="1"/>
        <w:numId w:val="4"/>
      </w:numPr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537F8C"/>
    <w:pPr>
      <w:keepNext/>
      <w:numPr>
        <w:ilvl w:val="2"/>
        <w:numId w:val="4"/>
      </w:numPr>
      <w:jc w:val="both"/>
      <w:outlineLvl w:val="2"/>
    </w:pPr>
    <w:rPr>
      <w:rFonts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537F8C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537F8C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537F8C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537F8C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eastAsia="en-US"/>
    </w:rPr>
  </w:style>
  <w:style w:type="paragraph" w:styleId="Heading8">
    <w:name w:val="heading 8"/>
    <w:basedOn w:val="Normal"/>
    <w:next w:val="Normal"/>
    <w:qFormat/>
    <w:rsid w:val="00537F8C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eastAsia="en-US"/>
    </w:rPr>
  </w:style>
  <w:style w:type="paragraph" w:styleId="Heading9">
    <w:name w:val="heading 9"/>
    <w:basedOn w:val="Normal"/>
    <w:next w:val="Normal"/>
    <w:qFormat/>
    <w:rsid w:val="00537F8C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3">
    <w:name w:val="CM333"/>
    <w:basedOn w:val="Normal"/>
    <w:next w:val="Normal"/>
    <w:rsid w:val="003C55BD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rsid w:val="00537F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7F8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37F8C"/>
    <w:pPr>
      <w:jc w:val="both"/>
    </w:pPr>
    <w:rPr>
      <w:rFonts w:cs="Arial"/>
      <w:lang w:eastAsia="en-US"/>
    </w:rPr>
  </w:style>
  <w:style w:type="paragraph" w:styleId="BodyTextIndent">
    <w:name w:val="Body Text Indent"/>
    <w:basedOn w:val="Normal"/>
    <w:rsid w:val="00537F8C"/>
    <w:pPr>
      <w:ind w:left="720"/>
      <w:jc w:val="both"/>
    </w:pPr>
    <w:rPr>
      <w:rFonts w:cs="Arial"/>
      <w:lang w:eastAsia="en-US"/>
    </w:rPr>
  </w:style>
  <w:style w:type="paragraph" w:styleId="Title">
    <w:name w:val="Title"/>
    <w:basedOn w:val="Normal"/>
    <w:qFormat/>
    <w:rsid w:val="00537F8C"/>
    <w:pPr>
      <w:jc w:val="center"/>
    </w:pPr>
    <w:rPr>
      <w:rFonts w:cs="Arial"/>
      <w:b/>
      <w:bCs/>
      <w:sz w:val="28"/>
      <w:lang w:eastAsia="en-US"/>
    </w:rPr>
  </w:style>
  <w:style w:type="character" w:styleId="Hyperlink">
    <w:name w:val="Hyperlink"/>
    <w:rsid w:val="00537F8C"/>
    <w:rPr>
      <w:color w:val="0000FF"/>
      <w:u w:val="single"/>
    </w:rPr>
  </w:style>
  <w:style w:type="paragraph" w:styleId="BodyText2">
    <w:name w:val="Body Text 2"/>
    <w:basedOn w:val="Normal"/>
    <w:rsid w:val="00537F8C"/>
    <w:pPr>
      <w:jc w:val="both"/>
    </w:pPr>
    <w:rPr>
      <w:rFonts w:ascii="Times New Roman" w:hAnsi="Times New Roman"/>
      <w:i/>
      <w:iCs/>
      <w:color w:val="FF0000"/>
      <w:lang w:eastAsia="en-US"/>
    </w:rPr>
  </w:style>
  <w:style w:type="paragraph" w:styleId="BodyTextIndent2">
    <w:name w:val="Body Text Indent 2"/>
    <w:basedOn w:val="Normal"/>
    <w:rsid w:val="00537F8C"/>
    <w:pPr>
      <w:ind w:left="360"/>
      <w:jc w:val="both"/>
    </w:pPr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rsid w:val="00537F8C"/>
    <w:pPr>
      <w:ind w:left="720"/>
      <w:jc w:val="both"/>
    </w:pPr>
    <w:rPr>
      <w:rFonts w:ascii="Times New Roman" w:hAnsi="Times New Roman"/>
      <w:lang w:eastAsia="en-US"/>
    </w:rPr>
  </w:style>
  <w:style w:type="paragraph" w:customStyle="1" w:styleId="CM318">
    <w:name w:val="CM318"/>
    <w:basedOn w:val="Normal"/>
    <w:next w:val="Normal"/>
    <w:rsid w:val="001B4D0D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6B40C1"/>
  </w:style>
  <w:style w:type="paragraph" w:styleId="FootnoteText">
    <w:name w:val="footnote text"/>
    <w:basedOn w:val="Normal"/>
    <w:semiHidden/>
    <w:rsid w:val="00461E4C"/>
    <w:rPr>
      <w:sz w:val="20"/>
      <w:szCs w:val="20"/>
    </w:rPr>
  </w:style>
  <w:style w:type="character" w:styleId="FootnoteReference">
    <w:name w:val="footnote reference"/>
    <w:semiHidden/>
    <w:rsid w:val="00461E4C"/>
    <w:rPr>
      <w:vertAlign w:val="superscript"/>
    </w:rPr>
  </w:style>
  <w:style w:type="paragraph" w:styleId="BalloonText">
    <w:name w:val="Balloon Text"/>
    <w:basedOn w:val="Normal"/>
    <w:semiHidden/>
    <w:rsid w:val="00C443B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2DEE"/>
    <w:rPr>
      <w:sz w:val="16"/>
      <w:szCs w:val="16"/>
    </w:rPr>
  </w:style>
  <w:style w:type="paragraph" w:styleId="CommentText">
    <w:name w:val="annotation text"/>
    <w:basedOn w:val="Normal"/>
    <w:semiHidden/>
    <w:rsid w:val="003C2D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2DEE"/>
    <w:rPr>
      <w:b/>
      <w:bCs/>
    </w:rPr>
  </w:style>
  <w:style w:type="paragraph" w:styleId="ListParagraph">
    <w:name w:val="List Paragraph"/>
    <w:basedOn w:val="Normal"/>
    <w:uiPriority w:val="34"/>
    <w:qFormat/>
    <w:rsid w:val="003E5ECB"/>
    <w:pPr>
      <w:ind w:left="720"/>
    </w:pPr>
  </w:style>
  <w:style w:type="character" w:customStyle="1" w:styleId="hps">
    <w:name w:val="hps"/>
    <w:rsid w:val="009606CB"/>
  </w:style>
  <w:style w:type="character" w:customStyle="1" w:styleId="resultshighlight">
    <w:name w:val="resultshighlight"/>
    <w:rsid w:val="008D5AB8"/>
  </w:style>
  <w:style w:type="paragraph" w:customStyle="1" w:styleId="NoSpacing2">
    <w:name w:val="No Spacing2"/>
    <w:qFormat/>
    <w:rsid w:val="001E4C4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63B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802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58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75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3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63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362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69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24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4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436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2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85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79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75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128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27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2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01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24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7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80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72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2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0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87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949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48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360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1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8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8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4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72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31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279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5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038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69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5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300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8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3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60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7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864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6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49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2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10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5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9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3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3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05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2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34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9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1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00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10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98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37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5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6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17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80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78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417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5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95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46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33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4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261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01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8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929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53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97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8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4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23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8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56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43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50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4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17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34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148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56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1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944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2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41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9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52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29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2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232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74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792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8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11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8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06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174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6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40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12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5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812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976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8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80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4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5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68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89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0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09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78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7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80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4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83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8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48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50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755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31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8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23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80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77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109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72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59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4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59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893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102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648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2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02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95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509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9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1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47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1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552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85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91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0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7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15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671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109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8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94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5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4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90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4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7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46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3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851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3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57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1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2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0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06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15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99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4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4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76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14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39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4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23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74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9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4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6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8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7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1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9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59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1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097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7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DA43-D794-4DCB-A4AE-86202F7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3367</Words>
  <Characters>17171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Members’ Allowances Scheme</vt:lpstr>
      <vt:lpstr>Members’ Allowances Scheme</vt:lpstr>
    </vt:vector>
  </TitlesOfParts>
  <Company>Bridgend CBC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Allowances Scheme</dc:title>
  <dc:creator>mcmila</dc:creator>
  <cp:lastModifiedBy>Caroline Llewellyn</cp:lastModifiedBy>
  <cp:revision>5</cp:revision>
  <cp:lastPrinted>2018-02-19T11:21:00Z</cp:lastPrinted>
  <dcterms:created xsi:type="dcterms:W3CDTF">2023-03-30T20:56:00Z</dcterms:created>
  <dcterms:modified xsi:type="dcterms:W3CDTF">2023-06-30T15:57:00Z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A22234835</vt:lpwstr>
  </property>
  <property fmtid="{D5CDD505-2E9C-101B-9397-08002B2CF9AE}" pid="3" name="Objective-Title">
    <vt:lpwstr>Schedule of Remuneration Pro Forma - Welsh</vt:lpwstr>
  </property>
  <property fmtid="{D5CDD505-2E9C-101B-9397-08002B2CF9AE}" pid="4" name="Objective-Comment">
    <vt:lpwstr/>
  </property>
  <property fmtid="{D5CDD505-2E9C-101B-9397-08002B2CF9AE}" pid="5" name="Objective-CreationStamp">
    <vt:filetime>2018-05-01T14:21:21Z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2018-05-01T14:21:33Z</vt:filetime>
  </property>
  <property fmtid="{D5CDD505-2E9C-101B-9397-08002B2CF9AE}" pid="9" name="Objective-ModificationStamp">
    <vt:filetime>2018-05-01T14:21:33Z</vt:filetime>
  </property>
  <property fmtid="{D5CDD505-2E9C-101B-9397-08002B2CF9AE}" pid="10" name="Objective-Owner">
    <vt:lpwstr>Jones, Leighton (EPS-LGD)</vt:lpwstr>
  </property>
  <property fmtid="{D5CDD505-2E9C-101B-9397-08002B2CF9AE}" pid="11" name="Objective-Path">
    <vt:lpwstr>Jones, Leighton (EPS-LGD):</vt:lpwstr>
  </property>
  <property fmtid="{D5CDD505-2E9C-101B-9397-08002B2CF9AE}" pid="12" name="Objective-Parent">
    <vt:lpwstr>Jones, Leighton (EPS-LGD)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2018-04-30T23:00:00Z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</Properties>
</file>